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</w:pPr>
      <w:r w:rsidRPr="00337A7B"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  <w:t>Муниципальное бюджетное общеобразовательное учреждение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</w:pPr>
      <w:r w:rsidRPr="00337A7B"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  <w:t>«Средняя общеобразовательная школа №8»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706"/>
        <w:gridCol w:w="5075"/>
      </w:tblGrid>
      <w:tr w:rsidR="00337A7B" w:rsidRPr="00337A7B" w:rsidTr="00337A7B">
        <w:tc>
          <w:tcPr>
            <w:tcW w:w="4706" w:type="dxa"/>
            <w:hideMark/>
          </w:tcPr>
          <w:p w:rsidR="00337A7B" w:rsidRPr="00337A7B" w:rsidRDefault="00337A7B" w:rsidP="00337A7B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</w:pPr>
            <w:r w:rsidRPr="00337A7B"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>Принята Педагогическим советом</w:t>
            </w:r>
          </w:p>
          <w:p w:rsidR="00337A7B" w:rsidRPr="00337A7B" w:rsidRDefault="00337A7B" w:rsidP="00337A7B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</w:pPr>
            <w:r w:rsidRPr="00337A7B"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>МБОУ «СОШ№8»</w:t>
            </w:r>
          </w:p>
          <w:p w:rsidR="00337A7B" w:rsidRPr="00337A7B" w:rsidRDefault="00337A7B" w:rsidP="00337A7B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</w:pPr>
            <w:r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>Протокол от «___» __________2017</w:t>
            </w:r>
            <w:r w:rsidRPr="00337A7B"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>г</w:t>
            </w:r>
          </w:p>
        </w:tc>
        <w:tc>
          <w:tcPr>
            <w:tcW w:w="5075" w:type="dxa"/>
            <w:hideMark/>
          </w:tcPr>
          <w:p w:rsidR="00337A7B" w:rsidRPr="00337A7B" w:rsidRDefault="00337A7B" w:rsidP="00337A7B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</w:pPr>
            <w:r w:rsidRPr="00337A7B"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 xml:space="preserve">                          «УТВЕРЖДАЮ»</w:t>
            </w:r>
          </w:p>
          <w:p w:rsidR="00337A7B" w:rsidRPr="00337A7B" w:rsidRDefault="00337A7B" w:rsidP="00337A7B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</w:pPr>
            <w:r w:rsidRPr="00337A7B"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 xml:space="preserve">                 Директор МБОУ «СОШ №8»</w:t>
            </w:r>
          </w:p>
          <w:p w:rsidR="00337A7B" w:rsidRPr="00337A7B" w:rsidRDefault="00337A7B" w:rsidP="00337A7B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</w:pPr>
            <w:r w:rsidRPr="00337A7B"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 xml:space="preserve">                  _____________ Пастухова М.А.</w:t>
            </w:r>
          </w:p>
          <w:p w:rsidR="00337A7B" w:rsidRPr="00337A7B" w:rsidRDefault="00337A7B" w:rsidP="00337A7B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</w:pPr>
            <w:r w:rsidRPr="00337A7B"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 xml:space="preserve">               </w:t>
            </w:r>
            <w:r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 xml:space="preserve">  Приказ от «___» __________2017</w:t>
            </w:r>
            <w:r w:rsidRPr="00337A7B">
              <w:rPr>
                <w:rFonts w:ascii="TimesNewRoman,Bold" w:eastAsia="Calibri" w:hAnsi="TimesNewRoman,Bold" w:cs="TimesNewRoman,Bold"/>
                <w:bCs/>
                <w:color w:val="auto"/>
                <w:lang w:bidi="ar-SA"/>
              </w:rPr>
              <w:t>г</w:t>
            </w:r>
          </w:p>
        </w:tc>
      </w:tr>
    </w:tbl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eastAsia="en-US"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32"/>
          <w:szCs w:val="32"/>
          <w:lang w:bidi="ar-SA"/>
        </w:rPr>
      </w:pPr>
      <w:r w:rsidRPr="00337A7B">
        <w:rPr>
          <w:rFonts w:ascii="TimesNewRoman,Bold" w:eastAsia="Calibri" w:hAnsi="TimesNewRoman,Bold" w:cs="TimesNewRoman,Bold"/>
          <w:b/>
          <w:bCs/>
          <w:color w:val="auto"/>
          <w:sz w:val="32"/>
          <w:szCs w:val="32"/>
          <w:lang w:bidi="ar-SA"/>
        </w:rPr>
        <w:t xml:space="preserve">РАБОЧАЯ ПРОГРАММА 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32"/>
          <w:szCs w:val="32"/>
          <w:lang w:bidi="ar-SA"/>
        </w:rPr>
      </w:pPr>
      <w:r w:rsidRPr="00337A7B">
        <w:rPr>
          <w:rFonts w:ascii="TimesNewRoman,Bold" w:eastAsia="Calibri" w:hAnsi="TimesNewRoman,Bold" w:cs="TimesNewRoman,Bold"/>
          <w:b/>
          <w:bCs/>
          <w:color w:val="auto"/>
          <w:sz w:val="32"/>
          <w:szCs w:val="32"/>
          <w:lang w:bidi="ar-SA"/>
        </w:rPr>
        <w:t>по учебному предмету (курсу)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32"/>
          <w:szCs w:val="32"/>
          <w:lang w:bidi="ar-SA"/>
        </w:rPr>
      </w:pPr>
    </w:p>
    <w:p w:rsidR="00337A7B" w:rsidRPr="00337A7B" w:rsidRDefault="00337A7B" w:rsidP="00337A7B">
      <w:pPr>
        <w:widowControl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32"/>
          <w:szCs w:val="32"/>
          <w:lang w:bidi="ar-SA"/>
        </w:rPr>
      </w:pPr>
      <w:r w:rsidRPr="00337A7B">
        <w:rPr>
          <w:rFonts w:ascii="TimesNewRoman,Bold" w:eastAsia="Calibri" w:hAnsi="TimesNewRoman,Bold" w:cs="TimesNewRoman,Bold"/>
          <w:b/>
          <w:bCs/>
          <w:color w:val="auto"/>
          <w:sz w:val="32"/>
          <w:szCs w:val="32"/>
          <w:lang w:bidi="ar-SA"/>
        </w:rPr>
        <w:t>математика,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2"/>
          <w:szCs w:val="22"/>
          <w:lang w:bidi="ar-SA"/>
        </w:rPr>
      </w:pPr>
      <w:r w:rsidRPr="00337A7B">
        <w:rPr>
          <w:rFonts w:ascii="TimesNewRoman,Bold" w:eastAsia="Calibri" w:hAnsi="TimesNewRoman,Bold" w:cs="TimesNewRoman,Bold"/>
          <w:b/>
          <w:bCs/>
          <w:color w:val="auto"/>
          <w:lang w:bidi="ar-SA"/>
        </w:rPr>
        <w:t>наименование курса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rPr>
          <w:rFonts w:ascii="TimesNewRoman,Bold" w:eastAsia="Calibri" w:hAnsi="TimesNewRoman,Bold" w:cs="TimesNewRoman,Bold"/>
          <w:b/>
          <w:bCs/>
          <w:color w:val="auto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u w:val="single"/>
          <w:lang w:bidi="ar-SA"/>
        </w:rPr>
      </w:pPr>
      <w:r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u w:val="single"/>
          <w:lang w:bidi="ar-SA"/>
        </w:rPr>
        <w:t>3</w:t>
      </w:r>
      <w:r w:rsidRPr="00337A7B"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u w:val="single"/>
          <w:lang w:bidi="ar-SA"/>
        </w:rPr>
        <w:t xml:space="preserve"> «В» класс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u w:val="single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 2017-2018</w:t>
      </w:r>
      <w:r w:rsidRPr="00337A7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учебный год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ind w:left="5103" w:hanging="1701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37A7B"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  <w:t xml:space="preserve">                                                                                </w:t>
      </w:r>
      <w:r w:rsidRPr="00337A7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Составитель: Денисова Н.В,</w:t>
      </w:r>
    </w:p>
    <w:p w:rsidR="00337A7B" w:rsidRPr="00337A7B" w:rsidRDefault="00337A7B" w:rsidP="00337A7B">
      <w:pPr>
        <w:widowControl/>
        <w:ind w:left="5103" w:hanging="1701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37A7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Учитель начальных классов</w:t>
      </w:r>
    </w:p>
    <w:p w:rsidR="00337A7B" w:rsidRPr="00337A7B" w:rsidRDefault="00337A7B" w:rsidP="00337A7B">
      <w:pPr>
        <w:widowControl/>
        <w:ind w:left="5103" w:hanging="1701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37A7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</w:t>
      </w:r>
      <w:r w:rsidRPr="00337A7B">
        <w:rPr>
          <w:rFonts w:ascii="Times New Roman" w:eastAsia="Calibri" w:hAnsi="Times New Roman" w:cs="Times New Roman"/>
          <w:color w:val="auto"/>
          <w:sz w:val="28"/>
          <w:szCs w:val="28"/>
          <w:lang w:val="en-US" w:bidi="ar-SA"/>
        </w:rPr>
        <w:t>I</w:t>
      </w:r>
      <w:r w:rsidRPr="00337A7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квалификационной категории</w:t>
      </w: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color w:val="auto"/>
          <w:sz w:val="28"/>
          <w:szCs w:val="28"/>
          <w:lang w:bidi="ar-SA"/>
        </w:rPr>
      </w:pPr>
    </w:p>
    <w:p w:rsidR="00337A7B" w:rsidRPr="00337A7B" w:rsidRDefault="00337A7B" w:rsidP="00337A7B">
      <w:pPr>
        <w:widowControl/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</w:pPr>
      <w:r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  <w:t>г. Зима, 2017</w:t>
      </w:r>
      <w:r w:rsidRPr="00337A7B">
        <w:rPr>
          <w:rFonts w:ascii="TimesNewRoman,Bold" w:eastAsia="Calibri" w:hAnsi="TimesNewRoman,Bold" w:cs="TimesNewRoman,Bold"/>
          <w:bCs/>
          <w:color w:val="auto"/>
          <w:sz w:val="28"/>
          <w:szCs w:val="28"/>
          <w:lang w:bidi="ar-SA"/>
        </w:rPr>
        <w:t xml:space="preserve"> г.</w:t>
      </w:r>
    </w:p>
    <w:p w:rsidR="00337A7B" w:rsidRPr="00337A7B" w:rsidRDefault="00337A7B" w:rsidP="00337A7B">
      <w:pPr>
        <w:widowControl/>
        <w:shd w:val="clear" w:color="auto" w:fill="FFFFFF"/>
        <w:spacing w:line="270" w:lineRule="atLeast"/>
        <w:rPr>
          <w:rFonts w:ascii="Times New Roman" w:eastAsia="Calibri" w:hAnsi="Times New Roman" w:cs="Times New Roman"/>
          <w:b/>
          <w:color w:val="666666"/>
          <w:lang w:bidi="ar-SA"/>
        </w:rPr>
      </w:pPr>
    </w:p>
    <w:p w:rsidR="00337A7B" w:rsidRPr="00337A7B" w:rsidRDefault="00337A7B" w:rsidP="00337A7B">
      <w:pPr>
        <w:widowControl/>
        <w:rPr>
          <w:rFonts w:ascii="Calibri" w:eastAsia="Calibri" w:hAnsi="Calibri" w:cs="Times New Roman"/>
          <w:color w:val="auto"/>
          <w:sz w:val="22"/>
          <w:szCs w:val="22"/>
          <w:lang w:bidi="ar-SA"/>
        </w:rPr>
      </w:pPr>
    </w:p>
    <w:p w:rsidR="00337A7B" w:rsidRPr="00337A7B" w:rsidRDefault="00337A7B" w:rsidP="00337A7B">
      <w:pPr>
        <w:widowControl/>
        <w:rPr>
          <w:rFonts w:ascii="Calibri" w:eastAsia="Calibri" w:hAnsi="Calibri" w:cs="Times New Roman"/>
        </w:rPr>
      </w:pPr>
    </w:p>
    <w:p w:rsidR="00337A7B" w:rsidRPr="00337A7B" w:rsidRDefault="00337A7B" w:rsidP="00337A7B">
      <w:pPr>
        <w:spacing w:after="101" w:line="260" w:lineRule="exact"/>
        <w:rPr>
          <w:rFonts w:ascii="Times New Roman" w:eastAsia="Times New Roman" w:hAnsi="Times New Roman" w:cs="Times New Roman"/>
          <w:b/>
          <w:bCs/>
        </w:rPr>
      </w:pPr>
      <w:r w:rsidRPr="00337A7B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</w:t>
      </w:r>
    </w:p>
    <w:p w:rsidR="00310DD4" w:rsidRPr="00337A7B" w:rsidRDefault="00E21963">
      <w:pPr>
        <w:pStyle w:val="20"/>
        <w:shd w:val="clear" w:color="auto" w:fill="auto"/>
        <w:ind w:firstLine="740"/>
        <w:rPr>
          <w:sz w:val="24"/>
          <w:szCs w:val="24"/>
        </w:rPr>
      </w:pPr>
      <w:r w:rsidRPr="00337A7B">
        <w:rPr>
          <w:sz w:val="24"/>
          <w:szCs w:val="24"/>
        </w:rPr>
        <w:lastRenderedPageBreak/>
        <w:t xml:space="preserve">Данная рабочая программа </w:t>
      </w:r>
      <w:r w:rsidR="00337A7B" w:rsidRPr="00337A7B">
        <w:rPr>
          <w:sz w:val="24"/>
          <w:szCs w:val="24"/>
        </w:rPr>
        <w:t>по предмету «Математика» на 2017-2018</w:t>
      </w:r>
      <w:r w:rsidRPr="00337A7B">
        <w:rPr>
          <w:sz w:val="24"/>
          <w:szCs w:val="24"/>
        </w:rPr>
        <w:t xml:space="preserve"> учебный год составлена на основе федерального государственного образовательного стандарта начального общего образования, учебного плана, примерной основной общеобразовательной программы начального общего образования, с учетом программы по предмету Математика», созданная на основе программы авторами М. И. Моро, Ю. М. Колягина, М. А. Бантовой, Г. В. Бельтюковой, С. И. Волковой, С. В. Степановой</w:t>
      </w:r>
    </w:p>
    <w:p w:rsidR="00310DD4" w:rsidRPr="00337A7B" w:rsidRDefault="00E21963">
      <w:pPr>
        <w:pStyle w:val="20"/>
        <w:shd w:val="clear" w:color="auto" w:fill="auto"/>
        <w:ind w:firstLine="740"/>
        <w:rPr>
          <w:sz w:val="24"/>
          <w:szCs w:val="24"/>
        </w:rPr>
      </w:pPr>
      <w:r w:rsidRPr="00337A7B">
        <w:rPr>
          <w:sz w:val="24"/>
          <w:szCs w:val="24"/>
        </w:rPr>
        <w:t>Рабочая программа ориентирована на использование учебника для общеобразовательных учреждений Математика». И.И.Аргинская, Е.И.Ивановская, С.Н.Кормишина, Издательский дом «Федоров», 2012 г</w:t>
      </w:r>
    </w:p>
    <w:p w:rsidR="00310DD4" w:rsidRPr="00337A7B" w:rsidRDefault="00E21963">
      <w:pPr>
        <w:pStyle w:val="20"/>
        <w:shd w:val="clear" w:color="auto" w:fill="auto"/>
        <w:ind w:left="600" w:firstLine="0"/>
        <w:jc w:val="left"/>
        <w:rPr>
          <w:sz w:val="24"/>
          <w:szCs w:val="24"/>
        </w:rPr>
      </w:pPr>
      <w:r w:rsidRPr="00337A7B">
        <w:rPr>
          <w:sz w:val="24"/>
          <w:szCs w:val="24"/>
        </w:rPr>
        <w:t>Программа рассчитана на 136 часов, 4 часа в неделю</w:t>
      </w:r>
    </w:p>
    <w:p w:rsidR="00310DD4" w:rsidRPr="00337A7B" w:rsidRDefault="00E21963">
      <w:pPr>
        <w:pStyle w:val="20"/>
        <w:shd w:val="clear" w:color="auto" w:fill="auto"/>
        <w:spacing w:after="240"/>
        <w:ind w:firstLine="1320"/>
        <w:jc w:val="left"/>
        <w:rPr>
          <w:sz w:val="24"/>
          <w:szCs w:val="24"/>
        </w:rPr>
      </w:pPr>
      <w:r w:rsidRPr="00337A7B">
        <w:rPr>
          <w:rStyle w:val="21"/>
          <w:sz w:val="24"/>
          <w:szCs w:val="24"/>
        </w:rPr>
        <w:t xml:space="preserve">Планируемые результаты освоения учебного предмета «Математика» </w:t>
      </w:r>
      <w:r w:rsidRPr="00337A7B">
        <w:rPr>
          <w:sz w:val="24"/>
          <w:szCs w:val="24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310DD4" w:rsidRPr="00337A7B" w:rsidRDefault="00E21963">
      <w:pPr>
        <w:pStyle w:val="33"/>
        <w:keepNext/>
        <w:keepLines/>
        <w:shd w:val="clear" w:color="auto" w:fill="auto"/>
        <w:spacing w:before="0"/>
        <w:ind w:left="3780"/>
        <w:rPr>
          <w:sz w:val="24"/>
          <w:szCs w:val="24"/>
        </w:rPr>
      </w:pPr>
      <w:bookmarkStart w:id="0" w:name="bookmark1"/>
      <w:r w:rsidRPr="00337A7B">
        <w:rPr>
          <w:sz w:val="24"/>
          <w:szCs w:val="24"/>
        </w:rPr>
        <w:t>Личностные результаты</w:t>
      </w:r>
      <w:bookmarkEnd w:id="0"/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Чувство гордости за свою Родину, российский народ и историю России;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Целостное восприятие окружающего мира.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Рефлексивную самооценку, умение анализировать свои действия и управлять ими.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Навыки сотрудничества с взрослыми и сверстниками.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:rsidR="00310DD4" w:rsidRPr="00337A7B" w:rsidRDefault="00E21963">
      <w:pPr>
        <w:pStyle w:val="70"/>
        <w:shd w:val="clear" w:color="auto" w:fill="auto"/>
        <w:ind w:left="3520"/>
        <w:rPr>
          <w:sz w:val="24"/>
          <w:szCs w:val="24"/>
        </w:rPr>
      </w:pPr>
      <w:r w:rsidRPr="00337A7B">
        <w:rPr>
          <w:sz w:val="24"/>
          <w:szCs w:val="24"/>
        </w:rPr>
        <w:t>Метапредметные результаты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55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Овладение способами выполнения заданий творческого и поискового характера.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  <w:tab w:val="left" w:pos="445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Использование речевых</w:t>
      </w:r>
      <w:r w:rsidRPr="00337A7B">
        <w:rPr>
          <w:sz w:val="24"/>
          <w:szCs w:val="24"/>
        </w:rPr>
        <w:tab/>
        <w:t>средств и средств информационных и</w:t>
      </w:r>
    </w:p>
    <w:p w:rsidR="00310DD4" w:rsidRPr="00337A7B" w:rsidRDefault="00E21963">
      <w:pPr>
        <w:pStyle w:val="20"/>
        <w:shd w:val="clear" w:color="auto" w:fill="auto"/>
        <w:ind w:firstLine="0"/>
        <w:rPr>
          <w:sz w:val="24"/>
          <w:szCs w:val="24"/>
        </w:rPr>
      </w:pPr>
      <w:r w:rsidRPr="00337A7B">
        <w:rPr>
          <w:sz w:val="24"/>
          <w:szCs w:val="24"/>
        </w:rPr>
        <w:t>коммуникационных технологий для решения коммуникативных и познавательных задач.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 - и графическим сопровождением.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31"/>
          <w:tab w:val="left" w:pos="4451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Овладение логическими</w:t>
      </w:r>
      <w:r w:rsidRPr="00337A7B">
        <w:rPr>
          <w:sz w:val="24"/>
          <w:szCs w:val="24"/>
        </w:rPr>
        <w:tab/>
        <w:t>действиями сравнения, анализа, синтеза,</w:t>
      </w:r>
    </w:p>
    <w:p w:rsidR="00310DD4" w:rsidRPr="00337A7B" w:rsidRDefault="00E21963">
      <w:pPr>
        <w:pStyle w:val="20"/>
        <w:shd w:val="clear" w:color="auto" w:fill="auto"/>
        <w:ind w:firstLine="0"/>
        <w:rPr>
          <w:sz w:val="24"/>
          <w:szCs w:val="24"/>
        </w:rPr>
      </w:pPr>
      <w:r w:rsidRPr="00337A7B">
        <w:rPr>
          <w:sz w:val="24"/>
          <w:szCs w:val="24"/>
        </w:rPr>
        <w:t>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 xml:space="preserve">Готовность слушать собеседника и вести диалог; готовность признать </w:t>
      </w:r>
      <w:r w:rsidRPr="00337A7B">
        <w:rPr>
          <w:sz w:val="24"/>
          <w:szCs w:val="24"/>
        </w:rPr>
        <w:lastRenderedPageBreak/>
        <w:t>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310DD4" w:rsidRPr="00337A7B" w:rsidRDefault="00E21963">
      <w:pPr>
        <w:pStyle w:val="70"/>
        <w:shd w:val="clear" w:color="auto" w:fill="auto"/>
        <w:ind w:left="3800"/>
        <w:rPr>
          <w:sz w:val="24"/>
          <w:szCs w:val="24"/>
        </w:rPr>
      </w:pPr>
      <w:r w:rsidRPr="00337A7B">
        <w:rPr>
          <w:sz w:val="24"/>
          <w:szCs w:val="24"/>
        </w:rPr>
        <w:t>Предметные результаты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310DD4" w:rsidRPr="00337A7B" w:rsidRDefault="00E21963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310DD4" w:rsidRPr="00337A7B" w:rsidRDefault="00E21963">
      <w:pPr>
        <w:pStyle w:val="70"/>
        <w:shd w:val="clear" w:color="auto" w:fill="auto"/>
        <w:ind w:left="2600"/>
        <w:rPr>
          <w:sz w:val="24"/>
          <w:szCs w:val="24"/>
        </w:rPr>
      </w:pPr>
      <w:r w:rsidRPr="00337A7B">
        <w:rPr>
          <w:sz w:val="24"/>
          <w:szCs w:val="24"/>
        </w:rPr>
        <w:t>Содержание учебного предмета «Математика»</w:t>
      </w:r>
    </w:p>
    <w:p w:rsidR="00310DD4" w:rsidRPr="00337A7B" w:rsidRDefault="00E21963">
      <w:pPr>
        <w:pStyle w:val="70"/>
        <w:shd w:val="clear" w:color="auto" w:fill="auto"/>
        <w:ind w:left="2860"/>
        <w:rPr>
          <w:sz w:val="24"/>
          <w:szCs w:val="24"/>
        </w:rPr>
      </w:pPr>
      <w:r w:rsidRPr="00337A7B">
        <w:rPr>
          <w:sz w:val="24"/>
          <w:szCs w:val="24"/>
        </w:rPr>
        <w:t>Числа от 1 до 100. Сложение и вычитание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Нумерация чисел в пределах 100. Устные и письменные приемы сложения и вычитания 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310DD4" w:rsidRPr="00337A7B" w:rsidRDefault="00E21963">
      <w:pPr>
        <w:pStyle w:val="70"/>
        <w:shd w:val="clear" w:color="auto" w:fill="auto"/>
        <w:ind w:left="2360"/>
        <w:rPr>
          <w:sz w:val="24"/>
          <w:szCs w:val="24"/>
        </w:rPr>
      </w:pPr>
      <w:r w:rsidRPr="00337A7B">
        <w:rPr>
          <w:sz w:val="24"/>
          <w:szCs w:val="24"/>
        </w:rPr>
        <w:t>Числа от 1 до 100. Табличное умножение и деление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Таблица умножения однозначных чисел и соответствующие случаи деления.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Умножение числа 1 и на 1. Умножение числа 0 и на 0, деление числа 0, невозможность деления на О.Нахождение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58 - х =27, х - 36 = 23, х + 38 = 70 на основе знания взаимосвязей между компонентами и результатами действий. Решение подбором уравнений вида х - 3 = 21, х : 4 = 9, 27 :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rStyle w:val="212pt"/>
        </w:rPr>
        <w:t>Практическая работа</w:t>
      </w:r>
      <w:r w:rsidRPr="00337A7B">
        <w:rPr>
          <w:sz w:val="24"/>
          <w:szCs w:val="24"/>
        </w:rPr>
        <w:t>: Площадь; сравнение площадей фигур на глаз, наложением, с помощью подсчета выбранной мерки</w:t>
      </w:r>
    </w:p>
    <w:p w:rsidR="00310DD4" w:rsidRPr="00337A7B" w:rsidRDefault="00E21963">
      <w:pPr>
        <w:pStyle w:val="70"/>
        <w:shd w:val="clear" w:color="auto" w:fill="auto"/>
        <w:ind w:left="4860"/>
        <w:rPr>
          <w:sz w:val="24"/>
          <w:szCs w:val="24"/>
        </w:rPr>
      </w:pPr>
      <w:r w:rsidRPr="00337A7B">
        <w:rPr>
          <w:sz w:val="24"/>
          <w:szCs w:val="24"/>
        </w:rPr>
        <w:t>Доли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rStyle w:val="212pt"/>
        </w:rPr>
        <w:t>Практическая работа</w:t>
      </w:r>
      <w:r w:rsidRPr="00337A7B">
        <w:rPr>
          <w:sz w:val="24"/>
          <w:szCs w:val="24"/>
        </w:rPr>
        <w:t>: Круг, окружность; построение окружности с помощью циркуля.</w:t>
      </w:r>
    </w:p>
    <w:p w:rsidR="00310DD4" w:rsidRPr="00337A7B" w:rsidRDefault="00E21963">
      <w:pPr>
        <w:pStyle w:val="70"/>
        <w:shd w:val="clear" w:color="auto" w:fill="auto"/>
        <w:ind w:left="2180"/>
        <w:rPr>
          <w:sz w:val="24"/>
          <w:szCs w:val="24"/>
        </w:rPr>
      </w:pPr>
      <w:r w:rsidRPr="00337A7B">
        <w:rPr>
          <w:sz w:val="24"/>
          <w:szCs w:val="24"/>
        </w:rPr>
        <w:lastRenderedPageBreak/>
        <w:t>Числа от 1 до 100. Внетабличное умножение и деление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 xml:space="preserve">Умножение суммы на число. Деление суммы на число. Устные приемы внетабличного умножения и деления. Деление с остатком. Проверка умножения и деления. Проверка деления с остатком. Выражения с двумя переменными вида а + </w:t>
      </w:r>
      <w:r w:rsidRPr="00337A7B">
        <w:rPr>
          <w:sz w:val="24"/>
          <w:szCs w:val="24"/>
          <w:lang w:val="en-US" w:eastAsia="en-US" w:bidi="en-US"/>
        </w:rPr>
        <w:t>b</w:t>
      </w:r>
      <w:r w:rsidRPr="00337A7B">
        <w:rPr>
          <w:sz w:val="24"/>
          <w:szCs w:val="24"/>
          <w:lang w:eastAsia="en-US" w:bidi="en-US"/>
        </w:rPr>
        <w:t xml:space="preserve">, </w:t>
      </w:r>
      <w:r w:rsidRPr="00337A7B">
        <w:rPr>
          <w:sz w:val="24"/>
          <w:szCs w:val="24"/>
        </w:rPr>
        <w:t xml:space="preserve">а - </w:t>
      </w:r>
      <w:r w:rsidRPr="00337A7B">
        <w:rPr>
          <w:sz w:val="24"/>
          <w:szCs w:val="24"/>
          <w:lang w:val="en-US" w:eastAsia="en-US" w:bidi="en-US"/>
        </w:rPr>
        <w:t>b</w:t>
      </w:r>
      <w:r w:rsidRPr="00337A7B">
        <w:rPr>
          <w:sz w:val="24"/>
          <w:szCs w:val="24"/>
          <w:lang w:eastAsia="en-US" w:bidi="en-US"/>
        </w:rPr>
        <w:t xml:space="preserve">, </w:t>
      </w:r>
      <w:r w:rsidRPr="00337A7B">
        <w:rPr>
          <w:sz w:val="24"/>
          <w:szCs w:val="24"/>
        </w:rPr>
        <w:t xml:space="preserve">а • </w:t>
      </w:r>
      <w:r w:rsidRPr="00337A7B">
        <w:rPr>
          <w:sz w:val="24"/>
          <w:szCs w:val="24"/>
          <w:lang w:val="en-US" w:eastAsia="en-US" w:bidi="en-US"/>
        </w:rPr>
        <w:t>b</w:t>
      </w:r>
      <w:r w:rsidRPr="00337A7B">
        <w:rPr>
          <w:sz w:val="24"/>
          <w:szCs w:val="24"/>
          <w:lang w:eastAsia="en-US" w:bidi="en-US"/>
        </w:rPr>
        <w:t xml:space="preserve">, </w:t>
      </w:r>
      <w:r w:rsidRPr="00337A7B">
        <w:rPr>
          <w:sz w:val="24"/>
          <w:szCs w:val="24"/>
          <w:lang w:val="en-US" w:eastAsia="en-US" w:bidi="en-US"/>
        </w:rPr>
        <w:t>c</w:t>
      </w:r>
      <w:r w:rsidRPr="00337A7B">
        <w:rPr>
          <w:sz w:val="24"/>
          <w:szCs w:val="24"/>
          <w:lang w:eastAsia="en-US" w:bidi="en-US"/>
        </w:rPr>
        <w:t xml:space="preserve"> </w:t>
      </w:r>
      <w:r w:rsidRPr="00337A7B">
        <w:rPr>
          <w:sz w:val="24"/>
          <w:szCs w:val="24"/>
        </w:rPr>
        <w:t xml:space="preserve">: </w:t>
      </w:r>
      <w:r w:rsidRPr="00337A7B">
        <w:rPr>
          <w:sz w:val="24"/>
          <w:szCs w:val="24"/>
          <w:lang w:val="en-US" w:eastAsia="en-US" w:bidi="en-US"/>
        </w:rPr>
        <w:t>d</w:t>
      </w:r>
      <w:r w:rsidRPr="00337A7B">
        <w:rPr>
          <w:sz w:val="24"/>
          <w:szCs w:val="24"/>
          <w:lang w:eastAsia="en-US" w:bidi="en-US"/>
        </w:rPr>
        <w:t xml:space="preserve">; </w:t>
      </w:r>
      <w:r w:rsidRPr="00337A7B">
        <w:rPr>
          <w:sz w:val="24"/>
          <w:szCs w:val="24"/>
        </w:rPr>
        <w:t>нахождение их значений при заданных числовых значениях входящих в них букв. Уравнения вида х - 6 = 72, х : 8 = 12, 64 : х = 16 и их решение на основе знания взаимосвязей между результатами и компонентами действий.</w:t>
      </w:r>
    </w:p>
    <w:p w:rsidR="00310DD4" w:rsidRPr="00337A7B" w:rsidRDefault="00E21963">
      <w:pPr>
        <w:pStyle w:val="70"/>
        <w:shd w:val="clear" w:color="auto" w:fill="auto"/>
        <w:ind w:left="3460"/>
        <w:rPr>
          <w:sz w:val="24"/>
          <w:szCs w:val="24"/>
        </w:rPr>
      </w:pPr>
      <w:r w:rsidRPr="00337A7B">
        <w:rPr>
          <w:sz w:val="24"/>
          <w:szCs w:val="24"/>
        </w:rPr>
        <w:t>Числа от 1 до 1000. Нумерация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 раз. Единицы массы: грамм, килограмм. Соотношение между ними.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rStyle w:val="212pt"/>
        </w:rPr>
        <w:t>Практическая работа</w:t>
      </w:r>
      <w:r w:rsidRPr="00337A7B">
        <w:rPr>
          <w:sz w:val="24"/>
          <w:szCs w:val="24"/>
        </w:rPr>
        <w:t>: Единицы массы; взвешивание предметов.</w:t>
      </w:r>
    </w:p>
    <w:p w:rsidR="00310DD4" w:rsidRPr="00337A7B" w:rsidRDefault="00E21963">
      <w:pPr>
        <w:pStyle w:val="70"/>
        <w:shd w:val="clear" w:color="auto" w:fill="auto"/>
        <w:ind w:left="2800"/>
        <w:rPr>
          <w:sz w:val="24"/>
          <w:szCs w:val="24"/>
        </w:rPr>
      </w:pPr>
      <w:r w:rsidRPr="00337A7B">
        <w:rPr>
          <w:sz w:val="24"/>
          <w:szCs w:val="24"/>
        </w:rPr>
        <w:t>Числа от 1 до 1000. Сложение и вычитание</w:t>
      </w:r>
    </w:p>
    <w:p w:rsidR="00310DD4" w:rsidRPr="00337A7B" w:rsidRDefault="00E21963">
      <w:pPr>
        <w:pStyle w:val="20"/>
        <w:shd w:val="clear" w:color="auto" w:fill="auto"/>
        <w:spacing w:after="240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Устные приемы сложения и вычитания, сводимых к действиям в пределах 100. Письменные приемы сложения и вычитания. Виды треугольников: разносторонние, равнобедренные (равносторонние); прямоугольные, остроугольные, тупоугольные. Решение задач в 1 - 3 действия на сложение, вычитание в течение года.</w:t>
      </w:r>
    </w:p>
    <w:p w:rsidR="00310DD4" w:rsidRPr="00337A7B" w:rsidRDefault="00E21963">
      <w:pPr>
        <w:pStyle w:val="33"/>
        <w:keepNext/>
        <w:keepLines/>
        <w:shd w:val="clear" w:color="auto" w:fill="auto"/>
        <w:spacing w:before="0"/>
        <w:ind w:left="2880"/>
        <w:rPr>
          <w:sz w:val="24"/>
          <w:szCs w:val="24"/>
        </w:rPr>
      </w:pPr>
      <w:bookmarkStart w:id="1" w:name="bookmark2"/>
      <w:r w:rsidRPr="00337A7B">
        <w:rPr>
          <w:sz w:val="24"/>
          <w:szCs w:val="24"/>
        </w:rPr>
        <w:t>Числа от 1 до 1000. Умножение и деление</w:t>
      </w:r>
      <w:bookmarkEnd w:id="1"/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1 - 3 действия на умножение и деление в течение года.</w:t>
      </w:r>
    </w:p>
    <w:p w:rsidR="00310DD4" w:rsidRPr="00337A7B" w:rsidRDefault="00E21963">
      <w:pPr>
        <w:pStyle w:val="70"/>
        <w:shd w:val="clear" w:color="auto" w:fill="auto"/>
        <w:ind w:left="3980"/>
        <w:rPr>
          <w:sz w:val="24"/>
          <w:szCs w:val="24"/>
        </w:rPr>
      </w:pPr>
      <w:r w:rsidRPr="00337A7B">
        <w:rPr>
          <w:sz w:val="24"/>
          <w:szCs w:val="24"/>
        </w:rPr>
        <w:t>Итоговое повторение</w:t>
      </w:r>
    </w:p>
    <w:p w:rsidR="00310DD4" w:rsidRPr="00337A7B" w:rsidRDefault="00E21963">
      <w:pPr>
        <w:pStyle w:val="20"/>
        <w:shd w:val="clear" w:color="auto" w:fill="auto"/>
        <w:ind w:firstLine="880"/>
        <w:rPr>
          <w:sz w:val="24"/>
          <w:szCs w:val="24"/>
        </w:rPr>
      </w:pPr>
      <w:r w:rsidRPr="00337A7B">
        <w:rPr>
          <w:sz w:val="24"/>
          <w:szCs w:val="24"/>
        </w:rPr>
        <w:t xml:space="preserve">Числа от 1 до 1000. Нумерация чисел. Сложение, вычитание, умножение, деление в пределах </w:t>
      </w:r>
      <w:r w:rsidRPr="00337A7B">
        <w:rPr>
          <w:sz w:val="24"/>
          <w:szCs w:val="24"/>
          <w:lang w:eastAsia="en-US" w:bidi="en-US"/>
        </w:rPr>
        <w:t xml:space="preserve">1000: </w:t>
      </w:r>
      <w:r w:rsidRPr="00337A7B">
        <w:rPr>
          <w:sz w:val="24"/>
          <w:szCs w:val="24"/>
        </w:rPr>
        <w:t>устные и письменные приемы. Порядок выполнения действий. Решение уравнений. Решение задач изученных видов.</w:t>
      </w:r>
    </w:p>
    <w:p w:rsidR="00310DD4" w:rsidRPr="00337A7B" w:rsidRDefault="00E21963">
      <w:pPr>
        <w:pStyle w:val="70"/>
        <w:shd w:val="clear" w:color="auto" w:fill="auto"/>
        <w:ind w:left="3860"/>
        <w:rPr>
          <w:sz w:val="24"/>
          <w:szCs w:val="24"/>
        </w:rPr>
      </w:pPr>
      <w:r w:rsidRPr="00337A7B">
        <w:rPr>
          <w:sz w:val="24"/>
          <w:szCs w:val="24"/>
        </w:rP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600"/>
        <w:gridCol w:w="1997"/>
      </w:tblGrid>
      <w:tr w:rsidR="00310DD4" w:rsidRPr="00337A7B">
        <w:trPr>
          <w:trHeight w:hRule="exact" w:val="5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10pt"/>
                <w:sz w:val="24"/>
                <w:szCs w:val="24"/>
              </w:rPr>
              <w:t>№</w:t>
            </w:r>
          </w:p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10pt"/>
                <w:sz w:val="24"/>
                <w:szCs w:val="24"/>
              </w:rPr>
              <w:t>п/п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2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2"/>
                <w:sz w:val="24"/>
                <w:szCs w:val="24"/>
              </w:rPr>
              <w:t>Кол-во часов</w:t>
            </w:r>
          </w:p>
        </w:tc>
      </w:tr>
      <w:tr w:rsidR="00310DD4" w:rsidRPr="00337A7B">
        <w:trPr>
          <w:trHeight w:hRule="exact" w:val="44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Числа от 1 до 100. Сложение и вычитание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9 ч.</w:t>
            </w:r>
          </w:p>
        </w:tc>
      </w:tr>
      <w:tr w:rsidR="00310DD4" w:rsidRPr="00337A7B">
        <w:trPr>
          <w:trHeight w:hRule="exact" w:val="44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Числа от 1 до 100 . Табличное умножение и деление.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55 ч.</w:t>
            </w:r>
          </w:p>
        </w:tc>
      </w:tr>
      <w:tr w:rsidR="00310DD4" w:rsidRPr="00337A7B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Внетабличное умножение и деление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25 ч.</w:t>
            </w:r>
          </w:p>
        </w:tc>
      </w:tr>
      <w:tr w:rsidR="00310DD4" w:rsidRPr="00337A7B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Числа от 1 до 1000 Нумерация.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13 ч.</w:t>
            </w:r>
          </w:p>
        </w:tc>
      </w:tr>
      <w:tr w:rsidR="00310DD4" w:rsidRPr="00337A7B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Числа от 1 до 1ооо. Сложение и вычитание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12 ч.</w:t>
            </w:r>
          </w:p>
        </w:tc>
      </w:tr>
      <w:tr w:rsidR="00310DD4" w:rsidRPr="00337A7B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13 ч.</w:t>
            </w:r>
          </w:p>
        </w:tc>
      </w:tr>
      <w:tr w:rsidR="00310DD4" w:rsidRPr="00337A7B" w:rsidTr="00337A7B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Итоговое повторение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9 ч.</w:t>
            </w:r>
          </w:p>
        </w:tc>
      </w:tr>
      <w:tr w:rsidR="00310DD4" w:rsidRPr="00337A7B" w:rsidTr="00337A7B">
        <w:trPr>
          <w:trHeight w:hRule="exact" w:val="41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Pr="00337A7B" w:rsidRDefault="00310DD4">
            <w:pPr>
              <w:framePr w:w="91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  <w:rPr>
                <w:sz w:val="24"/>
                <w:szCs w:val="24"/>
              </w:rPr>
            </w:pPr>
            <w:r w:rsidRPr="00337A7B">
              <w:rPr>
                <w:rStyle w:val="22"/>
                <w:sz w:val="24"/>
                <w:szCs w:val="24"/>
              </w:rPr>
              <w:t>Итого: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Pr="00337A7B" w:rsidRDefault="00E21963">
            <w:pPr>
              <w:pStyle w:val="20"/>
              <w:framePr w:w="913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37A7B">
              <w:rPr>
                <w:rStyle w:val="23"/>
                <w:sz w:val="24"/>
                <w:szCs w:val="24"/>
              </w:rPr>
              <w:t>136ч.</w:t>
            </w:r>
          </w:p>
        </w:tc>
      </w:tr>
    </w:tbl>
    <w:p w:rsidR="00310DD4" w:rsidRPr="00337A7B" w:rsidRDefault="00310DD4">
      <w:pPr>
        <w:framePr w:w="9134" w:wrap="notBeside" w:vAnchor="text" w:hAnchor="text" w:xAlign="center" w:y="1"/>
        <w:rPr>
          <w:rFonts w:ascii="Times New Roman" w:hAnsi="Times New Roman" w:cs="Times New Roman"/>
        </w:rPr>
      </w:pPr>
    </w:p>
    <w:p w:rsidR="00310DD4" w:rsidRDefault="00310DD4">
      <w:pPr>
        <w:rPr>
          <w:sz w:val="2"/>
          <w:szCs w:val="2"/>
        </w:rPr>
        <w:sectPr w:rsidR="00310DD4">
          <w:pgSz w:w="11900" w:h="16840"/>
          <w:pgMar w:top="1175" w:right="820" w:bottom="1477" w:left="1667" w:header="0" w:footer="3" w:gutter="0"/>
          <w:cols w:space="720"/>
          <w:noEndnote/>
          <w:docGrid w:linePitch="360"/>
        </w:sectPr>
      </w:pPr>
    </w:p>
    <w:p w:rsidR="00310DD4" w:rsidRDefault="00310DD4">
      <w:pPr>
        <w:rPr>
          <w:sz w:val="2"/>
          <w:szCs w:val="2"/>
        </w:rPr>
      </w:pPr>
    </w:p>
    <w:p w:rsidR="00337A7B" w:rsidRPr="00561601" w:rsidRDefault="00337A7B" w:rsidP="00337A7B">
      <w:pPr>
        <w:shd w:val="clear" w:color="auto" w:fill="FFFFFF"/>
        <w:jc w:val="both"/>
        <w:rPr>
          <w:color w:val="FF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5134"/>
        <w:gridCol w:w="5134"/>
      </w:tblGrid>
      <w:tr w:rsidR="00337A7B" w:rsidRPr="00337A7B" w:rsidTr="00ED211B">
        <w:trPr>
          <w:tblCellSpacing w:w="0" w:type="dxa"/>
        </w:trPr>
        <w:tc>
          <w:tcPr>
            <w:tcW w:w="1666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                "УТВЕРЖДАЮ"</w:t>
            </w:r>
          </w:p>
        </w:tc>
        <w:tc>
          <w:tcPr>
            <w:tcW w:w="1667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b/>
                <w:bCs/>
                <w:lang w:eastAsia="en-US"/>
              </w:rPr>
              <w:t>"СОГЛАСОВАНО"</w:t>
            </w:r>
          </w:p>
        </w:tc>
        <w:tc>
          <w:tcPr>
            <w:tcW w:w="1667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b/>
                <w:bCs/>
                <w:lang w:eastAsia="en-US"/>
              </w:rPr>
              <w:t>РАССМОТРЕНО</w:t>
            </w:r>
          </w:p>
        </w:tc>
      </w:tr>
      <w:tr w:rsidR="00337A7B" w:rsidRPr="00337A7B" w:rsidTr="00ED211B">
        <w:trPr>
          <w:trHeight w:val="284"/>
          <w:tblCellSpacing w:w="0" w:type="dxa"/>
        </w:trPr>
        <w:tc>
          <w:tcPr>
            <w:tcW w:w="1666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lang w:eastAsia="en-US"/>
              </w:rPr>
              <w:t>директор МБОУ «СОШ № 8»</w:t>
            </w:r>
          </w:p>
        </w:tc>
        <w:tc>
          <w:tcPr>
            <w:tcW w:w="1667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lang w:eastAsia="en-US"/>
              </w:rPr>
              <w:t>зам.директора по УВР</w:t>
            </w:r>
          </w:p>
        </w:tc>
        <w:tc>
          <w:tcPr>
            <w:tcW w:w="1667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lang w:eastAsia="en-US"/>
              </w:rPr>
              <w:t>на заседании Ш.М.О.</w:t>
            </w:r>
          </w:p>
        </w:tc>
      </w:tr>
      <w:tr w:rsidR="00337A7B" w:rsidRPr="00337A7B" w:rsidTr="00ED211B">
        <w:trPr>
          <w:trHeight w:val="738"/>
          <w:tblCellSpacing w:w="0" w:type="dxa"/>
        </w:trPr>
        <w:tc>
          <w:tcPr>
            <w:tcW w:w="1666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lang w:eastAsia="en-US"/>
              </w:rPr>
              <w:t xml:space="preserve">    ___________ Пастухова М. А.  </w:t>
            </w:r>
          </w:p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"_____"_______2017 </w:t>
            </w:r>
            <w:r w:rsidRPr="00337A7B">
              <w:rPr>
                <w:rFonts w:ascii="Times New Roman" w:hAnsi="Times New Roman" w:cs="Times New Roman"/>
                <w:lang w:eastAsia="en-US"/>
              </w:rPr>
              <w:t>г</w:t>
            </w:r>
          </w:p>
        </w:tc>
        <w:tc>
          <w:tcPr>
            <w:tcW w:w="1667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lang w:eastAsia="en-US"/>
              </w:rPr>
              <w:t xml:space="preserve">           _________ Бабинович О. Н.</w:t>
            </w:r>
          </w:p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"_____"_______2017 </w:t>
            </w:r>
            <w:r w:rsidRPr="00337A7B">
              <w:rPr>
                <w:rFonts w:ascii="Times New Roman" w:hAnsi="Times New Roman" w:cs="Times New Roman"/>
                <w:lang w:eastAsia="en-US"/>
              </w:rPr>
              <w:t>г. </w:t>
            </w:r>
          </w:p>
        </w:tc>
        <w:tc>
          <w:tcPr>
            <w:tcW w:w="1667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lang w:eastAsia="en-US"/>
              </w:rPr>
              <w:t xml:space="preserve">             ________________________</w:t>
            </w:r>
          </w:p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7A7B">
              <w:rPr>
                <w:rFonts w:ascii="Times New Roman" w:hAnsi="Times New Roman" w:cs="Times New Roman"/>
                <w:lang w:eastAsia="en-US"/>
              </w:rPr>
              <w:t>протокол № ______</w:t>
            </w:r>
          </w:p>
        </w:tc>
      </w:tr>
      <w:tr w:rsidR="00337A7B" w:rsidRPr="00337A7B" w:rsidTr="00ED211B">
        <w:trPr>
          <w:trHeight w:val="735"/>
          <w:tblCellSpacing w:w="0" w:type="dxa"/>
        </w:trPr>
        <w:tc>
          <w:tcPr>
            <w:tcW w:w="1666" w:type="pct"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7" w:type="pct"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7" w:type="pct"/>
            <w:hideMark/>
          </w:tcPr>
          <w:p w:rsidR="00337A7B" w:rsidRPr="00337A7B" w:rsidRDefault="00337A7B" w:rsidP="00ED211B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"_____" _______   2017 </w:t>
            </w:r>
            <w:r w:rsidRPr="00337A7B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</w:tr>
    </w:tbl>
    <w:p w:rsidR="00337A7B" w:rsidRPr="00337A7B" w:rsidRDefault="00337A7B" w:rsidP="00337A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Класс: 3</w:t>
      </w:r>
      <w:r w:rsidRPr="00337A7B">
        <w:rPr>
          <w:rFonts w:ascii="Times New Roman" w:hAnsi="Times New Roman" w:cs="Times New Roman"/>
          <w:b/>
        </w:rPr>
        <w:t xml:space="preserve"> «В»</w:t>
      </w:r>
    </w:p>
    <w:p w:rsidR="00337A7B" w:rsidRPr="00337A7B" w:rsidRDefault="00337A7B" w:rsidP="00337A7B">
      <w:pPr>
        <w:jc w:val="both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Учитель: Денисова Надежда Владимировна</w:t>
      </w:r>
    </w:p>
    <w:p w:rsidR="00337A7B" w:rsidRPr="00337A7B" w:rsidRDefault="00337A7B" w:rsidP="00337A7B">
      <w:pPr>
        <w:jc w:val="both"/>
        <w:rPr>
          <w:rFonts w:ascii="Times New Roman" w:hAnsi="Times New Roman" w:cs="Times New Roman"/>
        </w:rPr>
      </w:pPr>
      <w:r w:rsidRPr="00337A7B">
        <w:rPr>
          <w:rFonts w:ascii="Times New Roman" w:hAnsi="Times New Roman" w:cs="Times New Roman"/>
          <w:b/>
        </w:rPr>
        <w:t xml:space="preserve">Количество часов: 136 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Программа: комплект учебников УМК «Школа России» (программа общеобразовательных учреждений начальные классы 1 – 4   в 2-х частях г. Москва «Просвещение» 2012 год)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Составители сборника программ: М. И. Моро, М.  А. Бантова, Г. В. Бельтюкова, С. И. Волкова, С. В. Степанова.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Рекомендовано Министерством образования Российской Федерации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Планирование составлено на основе Примерной основной общеобразовательной программы начального общего образования, Основной общеобразовательной программы начального общего образования МБОУ «СОШ № 8».</w:t>
      </w:r>
    </w:p>
    <w:p w:rsidR="00337A7B" w:rsidRPr="00337A7B" w:rsidRDefault="00337A7B" w:rsidP="00337A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Учебник «Математика», 3</w:t>
      </w:r>
      <w:r w:rsidRPr="00337A7B">
        <w:rPr>
          <w:rFonts w:ascii="Times New Roman" w:hAnsi="Times New Roman" w:cs="Times New Roman"/>
          <w:b/>
        </w:rPr>
        <w:t xml:space="preserve"> класс, 2 части, М. И. Моро, М.  А. Бантова,  Г. В. Бельтюкова,  С. И. Волкова, С. В. Степанова., издательство       г. Москва «Просвещение»  2012 год.</w:t>
      </w:r>
      <w:r w:rsidRPr="00337A7B">
        <w:rPr>
          <w:rFonts w:ascii="Times New Roman" w:hAnsi="Times New Roman" w:cs="Times New Roman"/>
          <w:b/>
          <w:bCs/>
        </w:rPr>
        <w:t xml:space="preserve"> </w:t>
      </w:r>
    </w:p>
    <w:p w:rsidR="00337A7B" w:rsidRPr="00337A7B" w:rsidRDefault="00337A7B" w:rsidP="00337A7B">
      <w:pPr>
        <w:jc w:val="both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both"/>
        <w:rPr>
          <w:rFonts w:ascii="Times New Roman" w:hAnsi="Times New Roman" w:cs="Times New Roman"/>
          <w:b/>
          <w:bCs/>
        </w:rPr>
      </w:pPr>
      <w:r w:rsidRPr="00337A7B">
        <w:rPr>
          <w:rFonts w:ascii="Times New Roman" w:hAnsi="Times New Roman" w:cs="Times New Roman"/>
          <w:b/>
          <w:bCs/>
        </w:rPr>
        <w:t xml:space="preserve">Рабочие тетради </w:t>
      </w:r>
      <w:r w:rsidRPr="00337A7B">
        <w:rPr>
          <w:rFonts w:ascii="Times New Roman" w:hAnsi="Times New Roman" w:cs="Times New Roman"/>
          <w:b/>
        </w:rPr>
        <w:t>Моро М.И., Волкова С.И.</w:t>
      </w:r>
      <w:r w:rsidRPr="00337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Математика: Рабочая тетрадь: 3</w:t>
      </w:r>
      <w:r w:rsidRPr="00337A7B">
        <w:rPr>
          <w:rFonts w:ascii="Times New Roman" w:hAnsi="Times New Roman" w:cs="Times New Roman"/>
          <w:b/>
        </w:rPr>
        <w:t xml:space="preserve"> класс: в 2 ч.: издательство г. Москва «Просвещение» 2012 год.</w:t>
      </w:r>
      <w:r w:rsidRPr="00337A7B">
        <w:rPr>
          <w:rFonts w:ascii="Times New Roman" w:hAnsi="Times New Roman" w:cs="Times New Roman"/>
          <w:b/>
          <w:bCs/>
        </w:rPr>
        <w:t xml:space="preserve"> 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Методич</w:t>
      </w:r>
      <w:r>
        <w:rPr>
          <w:rFonts w:ascii="Times New Roman" w:hAnsi="Times New Roman" w:cs="Times New Roman"/>
          <w:b/>
        </w:rPr>
        <w:t>еское обеспечение: Математика. 3</w:t>
      </w:r>
      <w:r w:rsidRPr="00337A7B">
        <w:rPr>
          <w:rFonts w:ascii="Times New Roman" w:hAnsi="Times New Roman" w:cs="Times New Roman"/>
          <w:b/>
        </w:rPr>
        <w:t xml:space="preserve"> класс, поурочные планы, составители: О. Д. Дмитриева, О. А. Мокрушин; г. Москва «ВАКО» 2013 год.</w:t>
      </w:r>
    </w:p>
    <w:p w:rsidR="00337A7B" w:rsidRPr="00337A7B" w:rsidRDefault="00337A7B" w:rsidP="00337A7B">
      <w:pPr>
        <w:tabs>
          <w:tab w:val="left" w:pos="6315"/>
        </w:tabs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Поурочные разработки по наглядной геометрии 1 – 4 классы к программам М. И. Моро, Л. Г. Петерсон, Н. Б. Истоминой, Э. И. Александровой, составители: Т. В. Жильцов, Л. А.  Обухова, издательств   г. Москва «ВАКО» 2010 год;</w:t>
      </w:r>
    </w:p>
    <w:p w:rsidR="00337A7B" w:rsidRPr="00337A7B" w:rsidRDefault="00337A7B" w:rsidP="00337A7B">
      <w:pPr>
        <w:tabs>
          <w:tab w:val="left" w:pos="6315"/>
        </w:tabs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«Занимательные задачи для маленьких», издательство г. Москва «ОМЕГА» 1999 год</w:t>
      </w:r>
    </w:p>
    <w:p w:rsidR="00337A7B" w:rsidRPr="00337A7B" w:rsidRDefault="00337A7B" w:rsidP="00337A7B">
      <w:pPr>
        <w:tabs>
          <w:tab w:val="left" w:pos="6315"/>
        </w:tabs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lastRenderedPageBreak/>
        <w:t>«Играя, учимся математике», перевод Л. Чилингировой, Б. Спиридоновой, издательство г. Москва «Просвещение» 2000 год;</w:t>
      </w:r>
    </w:p>
    <w:p w:rsidR="00337A7B" w:rsidRPr="00337A7B" w:rsidRDefault="00337A7B" w:rsidP="00337A7B">
      <w:pPr>
        <w:tabs>
          <w:tab w:val="left" w:pos="6315"/>
        </w:tabs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«Забавная арифметика» составители: Н. Н. Аменицкий, И. П. Сахаров, издательство г. Москва Главная редакция физико – математической литературы 2005 год.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 xml:space="preserve">Дидактические материалы: Нестандартные задачи по математике 1 – 4 классы, составитель: Г. В. Керова, издательство г. Москва «ВАКО» 2006 год;    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 xml:space="preserve"> Тесты по математике 2 класс, составители О. В. Узорова, Е. А. Нефедова, АСТ «Астрель» г.  Москва, 2013   год;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>Карточки с математ</w:t>
      </w:r>
      <w:r>
        <w:rPr>
          <w:rFonts w:ascii="Times New Roman" w:hAnsi="Times New Roman" w:cs="Times New Roman"/>
          <w:b/>
        </w:rPr>
        <w:t>ическими заданиями и играми    3</w:t>
      </w:r>
      <w:r w:rsidRPr="00337A7B">
        <w:rPr>
          <w:rFonts w:ascii="Times New Roman" w:hAnsi="Times New Roman" w:cs="Times New Roman"/>
          <w:b/>
        </w:rPr>
        <w:t xml:space="preserve"> класс, составители: М. И. Моро, Н. Ф. Вапняр. издательство г. Москва «Просвещение», 2005 год.</w:t>
      </w:r>
    </w:p>
    <w:p w:rsidR="00337A7B" w:rsidRPr="00337A7B" w:rsidRDefault="00337A7B" w:rsidP="00337A7B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337A7B" w:rsidRPr="00337A7B" w:rsidRDefault="00337A7B" w:rsidP="00337A7B">
      <w:pPr>
        <w:tabs>
          <w:tab w:val="left" w:pos="6300"/>
        </w:tabs>
        <w:jc w:val="both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</w:rPr>
        <w:tab/>
      </w: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Default="00337A7B" w:rsidP="00337A7B">
      <w:pPr>
        <w:rPr>
          <w:rFonts w:ascii="Times New Roman" w:hAnsi="Times New Roman" w:cs="Times New Roman"/>
          <w:b/>
          <w:bCs/>
        </w:rPr>
      </w:pPr>
    </w:p>
    <w:p w:rsidR="00337A7B" w:rsidRPr="00337A7B" w:rsidRDefault="00337A7B" w:rsidP="00337A7B">
      <w:pPr>
        <w:jc w:val="center"/>
        <w:rPr>
          <w:rFonts w:ascii="Times New Roman" w:hAnsi="Times New Roman" w:cs="Times New Roman"/>
          <w:b/>
        </w:rPr>
      </w:pPr>
      <w:r w:rsidRPr="00337A7B">
        <w:rPr>
          <w:rFonts w:ascii="Times New Roman" w:hAnsi="Times New Roman" w:cs="Times New Roman"/>
          <w:b/>
          <w:bCs/>
        </w:rPr>
        <w:t>Календарно-тематическое планир</w:t>
      </w:r>
      <w:r>
        <w:rPr>
          <w:rFonts w:ascii="Times New Roman" w:hAnsi="Times New Roman" w:cs="Times New Roman"/>
          <w:b/>
          <w:bCs/>
        </w:rPr>
        <w:t>ование уроков математики на 2017 – 2018</w:t>
      </w:r>
      <w:bookmarkStart w:id="2" w:name="_GoBack"/>
      <w:bookmarkEnd w:id="2"/>
      <w:r w:rsidRPr="00337A7B">
        <w:rPr>
          <w:rFonts w:ascii="Times New Roman" w:hAnsi="Times New Roman" w:cs="Times New Roman"/>
          <w:b/>
          <w:bCs/>
        </w:rPr>
        <w:t xml:space="preserve">   учебный год</w:t>
      </w:r>
    </w:p>
    <w:tbl>
      <w:tblPr>
        <w:tblOverlap w:val="never"/>
        <w:tblW w:w="153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92"/>
        <w:gridCol w:w="2045"/>
        <w:gridCol w:w="2698"/>
        <w:gridCol w:w="2702"/>
      </w:tblGrid>
      <w:tr w:rsidR="00310DD4" w:rsidTr="00337A7B">
        <w:trPr>
          <w:trHeight w:hRule="exact" w:val="271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22"/>
              </w:rPr>
              <w:t>№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Дата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проведе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ния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240"/>
              <w:ind w:firstLine="0"/>
              <w:jc w:val="left"/>
            </w:pPr>
            <w:r>
              <w:rPr>
                <w:rStyle w:val="22"/>
              </w:rPr>
              <w:t>урока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240" w:after="60" w:line="220" w:lineRule="exact"/>
              <w:ind w:firstLine="0"/>
              <w:jc w:val="center"/>
            </w:pPr>
            <w:r>
              <w:rPr>
                <w:rStyle w:val="22"/>
              </w:rPr>
              <w:t>План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2"/>
              </w:rPr>
              <w:t>Факт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2"/>
              </w:rPr>
              <w:t>Тема раздела программы. Тема урока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Тип урока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2"/>
              </w:rPr>
              <w:t>Формы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</w:rPr>
              <w:t>контроля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480"/>
              <w:jc w:val="left"/>
            </w:pPr>
            <w:r>
              <w:rPr>
                <w:rStyle w:val="22"/>
              </w:rPr>
              <w:t>Основные виды учебной деятельности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 w:rsidTr="00337A7B">
        <w:trPr>
          <w:trHeight w:hRule="exact" w:val="269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01</w:t>
            </w:r>
            <w:r w:rsidR="00E21963">
              <w:rPr>
                <w:rStyle w:val="23"/>
              </w:rPr>
              <w:t>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Числа от 1 до 100. Сложение и вычитание.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 введение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Выполнять устно вычисления в случаях, сводимых к действиям в пределах 100, используя различные приёмы устных вычислений.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 w:rsidTr="00337A7B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05.09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Числа от 1 до 100. Сложение и вычитание.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 игра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80" w:line="283" w:lineRule="exact"/>
              <w:ind w:firstLine="0"/>
              <w:jc w:val="left"/>
            </w:pPr>
            <w:r>
              <w:rPr>
                <w:rStyle w:val="23"/>
              </w:rPr>
              <w:t>Излагать и отстаивать с воё мнение.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80" w:line="283" w:lineRule="exact"/>
              <w:ind w:firstLine="0"/>
              <w:jc w:val="left"/>
            </w:pPr>
            <w:r>
              <w:rPr>
                <w:rStyle w:val="23"/>
              </w:rPr>
              <w:t>Научатся называть числа до 100.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 w:rsidTr="00337A7B">
        <w:trPr>
          <w:trHeight w:hRule="exact" w:val="160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06.09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Решение уравнений.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Решать уравнения на нахождения неизвестного слагаемого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59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07.09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Решение уравнений. Связь между уменьшаемым, вычитаемым и разностью.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Урок изучения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Решать уравнения на нахождения неизвестного уменьшаемого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11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08.09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Обозначение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геометрических фигур буквами.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Урок-игра.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Обозначать фигуры буквами;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анализировать и делать выводы.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28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12.09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3"/>
              </w:rPr>
              <w:t>Закрепление. Сложение и вычитание.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240"/>
              <w:jc w:val="left"/>
            </w:pPr>
            <w:r>
              <w:rPr>
                <w:rStyle w:val="23"/>
              </w:rPr>
              <w:t>анализировать и делать выводы.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13.09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2"/>
              </w:rPr>
              <w:t>Контрольная работа №1 «Сложение и вычитание»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3"/>
              </w:rPr>
              <w:t>Контрольная работа №1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Применять ЗУН на практике;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контролировать свою работу и её результат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2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14.09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Повторение по теме «Сложение и вычитание»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Понимать причины ошибок и исправлять их.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15.09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Умножение и деление.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3"/>
              </w:rPr>
              <w:t>Урок изучения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Научатся заменять сложение умножением; работать самостоятельно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8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19.09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Связь умножения и деления. Четные и нечетные числа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Индивидуальный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Составлять примеры на деление на основе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35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знания взаимосвязи между компонентами и результатом умножения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14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20.09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Таблица умножения и деления с числом 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Урок-путешествие.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Совершенствовать вычислительные навыки, используя знания таблицы умножения и деления на 3.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21.09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Задачи с величинами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Индивидуальный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Называть связи между величинами: цена, количество, стоимость.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2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22.09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Решение задач (масса одного пакета)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Урок-игра.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Называть зависимости между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пропорциональными величинами: масса одного предмета, количество предметов, масса всех предметов.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26.09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Порядок выполнения действий.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правила порядка выполнения действий в выражениях в 2-3 действия (со скобками и без них).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7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27.09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Порядок выполнения действий. Закрепление.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правила порядка выполнения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0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действий в выражениях в 2-3 действия (со скобками и без них).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28.09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3"/>
              </w:rPr>
              <w:t>Порядок выполнения действий. Закрепление.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правила порядка выполнения действий в выражениях в 2-3 действия (со скобками и без них).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14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29.09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Странички для любознательных. Что узнали. Чему научились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Выполнять задания творческого и поискового характера. Дополнять задачи- расчёты недостающими данными и решать их.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2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03.10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Контрольная работа №2 «Умножение и деление на 2 и 3»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3"/>
              </w:rPr>
              <w:t>Контрольная работа №2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знание таблицы умножения с числами 2 и 3 при вычислении значений числовых выражений. Решать текстовые задачи.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15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04.10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Умножение на 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Урок изучения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Совершенствовать вычислительные навыки, используя знания таблицы умножения и деления на 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6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05.10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Таблица умножения на 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знание таблицы умножения при вычислении значений числовых выражений.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06.10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Задачи на увеличение числа в несколько раз.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Объяснять решение задач на увеличение числа на несколько единиц и на увеличение числа в несколько раз.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10.10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Задачи на увеличение числа в несколько раз.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Урок-путешествие.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Объяснять решение задач на увеличение числа на несколько единиц и на увеличение числа в несколько раз.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9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11.10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Задачи на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уменьшение числа в несколько раз.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.Объяснять решение задач на уменьшение числа на несколько единиц и на уменьшение числа в несколько раз.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97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12.10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Закрепление пройденного.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Объяснять решение задач на уменьшение числа на несколько единиц и на уменьшение числа в несколько раз.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215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13.10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Таблица умножения на5.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Урок изучения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Совершенствовать вычислительные навыки, используя знания таблицы умножения и деления на 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17.10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Задачи на сравнение.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Проект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Проект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Объяснять решение задач на кратное сравнение.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1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18.10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Задачи на сравнение.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Резервный урок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Объяснять решение задач на кратное сравнение.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19.10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Решение задач.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Резервный урок.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14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20.10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Умножение на 6.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Урок изучения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Совершенствовать вычислительные навыки, используя знания таблицы умножения и деления на 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5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24.10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Решение задач.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3"/>
              </w:rPr>
              <w:t>Использование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3"/>
              </w:rPr>
              <w:t>ИКТ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80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25.10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Контрольный тест «Что узнали, чему научились».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Тест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26.10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Закрепление. Умножение и деление.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42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27.10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Контрольная работа № 3 по теме «Табличное умножение и деление»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1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07.11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Закрепление пройденного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Понимать причины ошибок и исправлять их.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3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08.11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Повторение пройденного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Понимать причины ошибок и исправлять их.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046"/>
          <w:jc w:val="center"/>
        </w:trPr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37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09.11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3"/>
              </w:rPr>
              <w:t>Решение задач (расход в 1день)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Решать задачи на деление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Умножение на 7.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знания таблицы умножения при вычислении значений числовых выражений на 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72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14.11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Площадь.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способы сравнения фигур по площади «на глаз», путём наложения одной фигуры на другую, с использованием подсчёта квадратов.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72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15.11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Единицы площади.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способы сравнения фигур по площади «на глаз», путём наложения одной фигуры на другую, с использованием подсчёта квадратов.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5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16.11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Квадратный сантиметр.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Индивидуальный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Называть и использовать при нахождении площади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0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фигуры единицу измерения площади - квадратный сантиметр.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2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17.11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Площадь прямоугольника.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Урок-игра.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Вычислять площадь прямоугольника (найти длину и ширину в одинаковых единицах, а потом вычислить произведение полученных чисел).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21.11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Умножение на 8.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знание таблицы умножения при вычислении значений числовых выражений. на 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22.11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3"/>
              </w:rPr>
              <w:t>Закрепление. Умножение на 6,7,8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3"/>
              </w:rPr>
              <w:t>Проверочная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3"/>
              </w:rPr>
              <w:t>работа,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знание таблицы умножения с числами 6-8 при вычислении значений числовых выражений.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23.11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Решение задач.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92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24.11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Умножение на 9.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знание таблицы умножения при вычислении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7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значений числовых выражений. на 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4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28.11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Квадратный дециметр.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3"/>
              </w:rPr>
              <w:t>Проверочная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3"/>
              </w:rPr>
              <w:t>работа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Знать новую единицу длины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29.11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Таблица умножения и деления.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Совершенствовать знание таблицы умножения, умения решать задачи.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30.11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Таблица умножения и деления.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Совершенствовать знание таблицы умножения, умения решать задачи.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4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01.12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Квадратный метр.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Знать новую единицу длины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4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05.12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3"/>
              </w:rPr>
              <w:t>Решение задач обратной данной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Решать задачи обратной данной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15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06.12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Странички для любознательных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Урок-экскурсия.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Выполнять задания творческого и поискового характера. Дополнять задачи- расчёты недостающими данными и решать их.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6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53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07.12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Закрепление.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знание таблицы умножения с числами 2-9 при вычислении значений числовых выражений.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31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08.12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Таблица умножения и деления. Закрепление.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знание таблицы умножения при вычислении значений числовых выражений.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полученные знания для решения задач. Контролировать и оценивать свою работу, её результат.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86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12.12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Умножение на 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Умножать любое число на 1. Совершенствовать знание таблицы умножения, умения решать задачи.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87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13.12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Умножение на 0.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Умножать любое число на 0. Совершенствовать знание таблицы умножения, умения решать задачи.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7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14.12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Деление числа на это же число.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8"/>
              </w:rPr>
              <w:t>Называть результат деления числа на то же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362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240" w:line="220" w:lineRule="exact"/>
              <w:ind w:firstLine="0"/>
              <w:jc w:val="left"/>
            </w:pPr>
            <w:r>
              <w:rPr>
                <w:rStyle w:val="28"/>
              </w:rPr>
              <w:t>число и на 1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240" w:line="298" w:lineRule="exact"/>
              <w:ind w:firstLine="0"/>
              <w:jc w:val="left"/>
            </w:pPr>
            <w:r>
              <w:rPr>
                <w:rStyle w:val="28"/>
              </w:rPr>
              <w:t>.Применять знание таблицы умножения при вычислении значений числовых выражений.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полученные знания для решения задач.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15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15.12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Деления нуля на число.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Называть результат деления нуля на число, не равное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8"/>
              </w:rPr>
              <w:t>0.Применять полученн ые знания для решения задач.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1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59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19.12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Доли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302" w:lineRule="exact"/>
              <w:ind w:firstLine="0"/>
              <w:jc w:val="left"/>
            </w:pPr>
            <w:r>
              <w:rPr>
                <w:rStyle w:val="28"/>
              </w:rPr>
              <w:t>Называть и записывать доли. Находить долю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8"/>
              </w:rPr>
              <w:t>числа.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20.12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Круг. Окружность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3"/>
              </w:rPr>
              <w:t>Урок-игра.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Определять центр, радиус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окружности. Вычерчив ать окружность с помощью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4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циркуля.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21.12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Диаметр (окружность круга)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Определять и вычерчивать диаметр окружности.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Находить долю числа и число по его доле.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22.12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Единицы времени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Называть единицы времени: год, месяц, неделя. Отвечать на вопросы, используя табель-календарь.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377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26.12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2"/>
              </w:rPr>
              <w:t>Контрольная работа № 4 за первое полугодие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Контрольная работа № 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знание таблицы умножения при вычислении значений числовых выражений.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полученные знания для решения задач. 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19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27.12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Повторение пройденного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Применять полученные знания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04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65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28.12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Числа от 1 до 100.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3"/>
              </w:rPr>
              <w:t>Вне табличное умножение.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Индивидуальный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Закрепить числа в пределах 100.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29.12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Деление вида 80:20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Индивидуальный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. Объяснять приём деления двузначных чисел, оканчивающихся нулями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10.01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Умножение суммы на число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Индивидуальный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Объяснять способ умножения суммы двух слагаемых на какое- либо число, находить результат.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11.01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Умножение суммы на число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Индивидуальный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знание различных способов умножения суммы на число и в решении задач.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69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12.11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Умножение двузначных чисел на число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Урок-игра.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Применять знание умножения двузначного числа на однозначное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0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16.01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 xml:space="preserve">Прием умножения для случае вида 37:2, </w:t>
            </w:r>
            <w:r w:rsidRPr="00E21963">
              <w:rPr>
                <w:rStyle w:val="23"/>
                <w:lang w:eastAsia="en-US" w:bidi="en-US"/>
              </w:rPr>
              <w:t>5</w:t>
            </w:r>
            <w:r>
              <w:rPr>
                <w:rStyle w:val="23"/>
                <w:lang w:val="en-US" w:eastAsia="en-US" w:bidi="en-US"/>
              </w:rPr>
              <w:t>x</w:t>
            </w:r>
            <w:r w:rsidRPr="00E21963">
              <w:rPr>
                <w:rStyle w:val="23"/>
                <w:lang w:eastAsia="en-US" w:bidi="en-US"/>
              </w:rPr>
              <w:t>19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Применять знание умножения двузначного числа на однозначное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59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71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17.01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Решение задач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9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18.01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Деление суммы на число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знание деления на число различными способами суммы, каждое слагаемое которой делится на это число.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19.01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Деление суммы на число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правило деления суммы на число и использовать его при решении примеров и задач.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23.01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Деление вида 78:2, 69:3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Изучение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правила деления двузначного числа на однозначное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24.01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3"/>
              </w:rPr>
              <w:t>Нахождение делимого и делителя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навыки нахождения делимого и делителя.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25.01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деления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навыки выполнения проверки деления умножением.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92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26.01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Деление двузначных чисел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правила деления двузначного числа на двузначное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4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способом подбора.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30.01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умножения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навыки выполнения проверки умножения делением.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79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31.01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Решение уравнений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Индивидуальный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изученные правила проверки при решении уравнений.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01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Решение уравнений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изученные правила проверки при решении уравнений.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31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02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Закрепление изученного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изученные правила проверки при решении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уравнений. Применятьп равила деления двузначного числа на двузначное способом подбора, правила деления суммы на число.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42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06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Закрепление изученного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изученные правила проверки при решении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уравнений. Применятьп равила деления двузначного числа на двузначное способом подбора, правила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7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8"/>
              </w:rPr>
              <w:t>деления суммы на число.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07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2"/>
              </w:rPr>
              <w:t>Контрольная работа № 5 по теме «Решение уравнений»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Контрольная работа № 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изученные правила проверки при решении уравнений.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6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08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Деление с остатком (17:3)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приём деления с остатком.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6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09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Деление с остатком (17:3)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8"/>
              </w:rPr>
              <w:t>Применять приём деления с остатком.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13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Деление с остатком (32:5)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приём деления с остатком, опираясь на знание табличного умножения и деления.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6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14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Деление с остатком (32:5)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8"/>
              </w:rPr>
              <w:t>Применять приём деления с остатком.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6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15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Деление с остатком (задачи)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8"/>
              </w:rPr>
              <w:t>Применять приём деления с остатком.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89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16</w:t>
            </w:r>
            <w:r w:rsidR="00E21963">
              <w:rPr>
                <w:rStyle w:val="23"/>
              </w:rPr>
              <w:t>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Деление с остатком. Закрепление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Применять приём деления с остатком, опираясь на знание табличного умножения и деления.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85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27.02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Проверка деления с остатком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Изучение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8"/>
              </w:rPr>
              <w:t>Применять приём деления с остатком.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7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91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28.02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Что узнали. Чему научились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8"/>
              </w:rPr>
              <w:t>Применять приём деления с остатком.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34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01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Наши проекты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Урок-проект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групповая защита проекта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Определять цель проекта, работать с известной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информацией, собирать дополнительный материал, создавать способы решения проблем творческого и поискового характера, составлять связный текст.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27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02</w:t>
            </w:r>
            <w:r w:rsidR="00E21963">
              <w:rPr>
                <w:rStyle w:val="22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Контрольная работа по теме № 6 «Деление с остатком»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Контрольная работа по теме № 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302" w:lineRule="exact"/>
              <w:ind w:firstLine="0"/>
              <w:jc w:val="left"/>
            </w:pPr>
            <w:r>
              <w:rPr>
                <w:rStyle w:val="28"/>
              </w:rPr>
              <w:t>Выполнять деление с остатком, делать вывод, что при делении остаток всегда меньше делителя.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/>
              <w:ind w:firstLine="0"/>
              <w:jc w:val="left"/>
            </w:pPr>
            <w:r>
              <w:rPr>
                <w:rStyle w:val="28"/>
              </w:rPr>
              <w:t>Совершенствовать вычислительные навыки, умение решать задачи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97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06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3"/>
              </w:rPr>
              <w:t>Анализ контрольной работы. Тысяча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Называть новую единицу измерения - 1000.Составлять числа, состоящих из сотен, десятков, единиц; называть эти числа.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39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68602E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07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3"/>
              </w:rPr>
              <w:t>Образование и названия трехзначных чисел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Называть числа натурального ряда от 100 до 1000.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13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Запись трехзначных чисел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Называть десятичный состав трёхзначных чисел .Записывать и читать трёхзначные числа.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96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14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Письменная нумерация в пределах 1000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Читать и записывать трёхзначные числа, используя правило, по которому составлена числовая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последовательность.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15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Увеличение и уменьшение чисел в 10 раз, в 100 раз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Называть результат, полученный при увеличении и уменьшении числа в 10 раз, в 100 раз.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8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99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16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Представление трехзначных чисел в виде суммы разрядных слагаемых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Записывать трёхзначно е число в виде суммы разрядных слагаемых.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12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20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Письменная нумерация в пределах 1000. Приемы устных вычислений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Использовать приёмы сложения и вычитания, основанные на знании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4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разрядных слагаемых.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5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21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Сравнение трехзначных чисел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3"/>
              </w:rPr>
              <w:t>Использование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3"/>
              </w:rPr>
              <w:t>ИКТ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Сравнивать трёхзначны е числа и записывать результат сравнения.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4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22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Письменная нумерация в пределах 1000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Использовать приёмы сложения и вычитания, основанные на знании разрядных слагаемых.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9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23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Единицы массы. Грамм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Переводить одни единицы массы в другие: мелкие в более крупные и крупные в более мелкие.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3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27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Контрольный тест «Что узнали, чему научились»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Тест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5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28</w:t>
            </w:r>
            <w:r w:rsidR="00E21963">
              <w:rPr>
                <w:rStyle w:val="23"/>
              </w:rPr>
              <w:t>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Закрепление изученного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305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lastRenderedPageBreak/>
              <w:t>106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29.03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2"/>
              </w:rPr>
              <w:t>Контрольная работа № 7 по теме «Нумерация в пределах 1000»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Итоговый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6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30.03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Приемы устных вычислений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Использовать новые приёмы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96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03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Приемы устных вычислений вида 450 + 30, 620 - 200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Объяснять приёмы письменного сложения и вычитания чисел и выполнять эти действия с числами в пределах 1000.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11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109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04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Приемы устных вычислений вида 470 + 80, 560 - 90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Использовать приёмы сложения и вычитания чисел, запись которых оканчивается нулями.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11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05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Приемы устных вычислений вида 260 + 310, 670 - 140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Использовать приёмы сложения и вычитания чисел, запись которых оканчивается нулями.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22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06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Приемы письменных вычислений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Объяснять приёмы письменного сложения и вычитания чисел и выполнять эти действия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7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с числами в пределах 1000.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9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17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Алгоритм сложения трехзначных чисел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Выполнять алгоритм сложения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83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18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Алгоритм вычитания трехзначных чисел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Выполнять алгоритм вычитания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19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Виды треугольников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Называть треугольники по видам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(разносторонние и равнобедренные, а среди равнобедренных - равносторонние)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2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20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Закрепление изученного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1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24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Что узнали. Чему научились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84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25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Что узнали. Чему научились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Закрепление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12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26</w:t>
            </w:r>
            <w:r w:rsidR="00E21963">
              <w:rPr>
                <w:rStyle w:val="22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2"/>
              </w:rPr>
              <w:t>Контрольная работа по теме № 8 «Сложение и вычитание»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Контрольная работа по теме № 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7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lastRenderedPageBreak/>
              <w:t>119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27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Приемы устных вычислений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Использовать новые приёмы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6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30.04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Приемы устных вычислений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Использовать новые приёмы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7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03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Приемы устных вычислений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Использовать новые приёмы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04</w:t>
            </w:r>
            <w:r w:rsidR="00E21963">
              <w:rPr>
                <w:rStyle w:val="23"/>
              </w:rPr>
              <w:t>.04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Виды треугольников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Комбинированный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Текущий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Называть треугольники по видам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(разносторонние и равнобедренные, а среди равнобедренных - равносторонние)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83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10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Закрепление изученного по теме «Приемы устных вычислений»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3"/>
              </w:rPr>
              <w:t>Закрепление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3"/>
              </w:rPr>
              <w:t>пройденного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8"/>
              </w:rPr>
              <w:t>Использовать новые приёмы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11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Приемы письменного умножения в пределах 1000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Изучение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Выполнять письменное умножение в пределах 1000 многозначного числа на однозначное с переходом через разряд.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15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Алгоритм письменного умножения трехзначного числа на однозначное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3"/>
              </w:rPr>
              <w:t>Изучение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Выполнять письменное умножение в пределах 1000 многозначного числа на однозначное с переходом через разряд.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12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16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Закрепление изученного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3"/>
              </w:rPr>
              <w:t>Закрепление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3"/>
              </w:rPr>
              <w:t>пройденного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Выполнять письменное умножение в пределах 1000 многозначного числа на однозначное с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5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переходом через разряд.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17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Закрепление изученного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3"/>
              </w:rPr>
              <w:t>Закрепление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3"/>
              </w:rPr>
              <w:t>пройденного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Выполнять письменное умножение в пределах 1000 многозначного числа на однозначное с переходом через разряд.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56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18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Приемы письменного деления в пределах 1000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Изучение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Выполнять алгоритм деления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84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129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22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Алгоритм деления трехзначного числа на однозначное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Изучение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Выполнять алгоритм деления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06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23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Проверка деления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3"/>
              </w:rPr>
              <w:t>Изучение нового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8"/>
              </w:rPr>
              <w:t>Применять навыки выполнения проверки деления умножением.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9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131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24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Закрепление изученного материала за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Закрепление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изученного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Работа в парах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8"/>
              </w:rPr>
              <w:t>Выполнять письменное умножение и деления в пределах 1000 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32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25</w:t>
            </w:r>
            <w:r w:rsidR="00E21963">
              <w:rPr>
                <w:rStyle w:val="23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Контрольный тест «Что узнали, чему научились за год»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Индивид.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работу, её результат.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84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133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24.05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3"/>
              </w:rPr>
              <w:t>Закрепление изученного материала за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Закрепление изученного 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8"/>
              </w:rPr>
              <w:t>Выполнять письменное умножение и деления в пределах 1000 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210"/>
        <w:gridCol w:w="3226"/>
        <w:gridCol w:w="2587"/>
        <w:gridCol w:w="2050"/>
        <w:gridCol w:w="2698"/>
        <w:gridCol w:w="2702"/>
      </w:tblGrid>
      <w:tr w:rsidR="00310DD4">
        <w:trPr>
          <w:trHeight w:hRule="exact" w:val="14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lastRenderedPageBreak/>
              <w:t>134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17BD5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29</w:t>
            </w:r>
            <w:r w:rsidR="00E21963">
              <w:rPr>
                <w:rStyle w:val="22"/>
              </w:rPr>
              <w:t>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2"/>
              </w:rPr>
              <w:t>Итоговая контрольная работа № 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Проверка знаний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Индивид.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8"/>
              </w:rPr>
              <w:t>Выполнять письменное умножение и деления в пределах 1000 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11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135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30.05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Закрепление изученного материала за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Закрепление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изученного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материала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3"/>
              </w:rPr>
              <w:t>Фронтальный</w:t>
            </w:r>
          </w:p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23"/>
              </w:rPr>
              <w:t>опрос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8"/>
              </w:rPr>
              <w:t>Выполнять письменное умножение и деления в пределах 1000 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0DD4">
        <w:trPr>
          <w:trHeight w:hRule="exact" w:val="160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3"/>
              </w:rPr>
              <w:t>136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31.05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3"/>
              </w:rPr>
              <w:t>Обобщающий урок. Игра «По океану Математики»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Урок-игра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Взаимоконтроль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DD4" w:rsidRDefault="00E21963">
            <w:pPr>
              <w:pStyle w:val="20"/>
              <w:framePr w:w="1539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Контролировать и оценивать свою работу и работу своей группы и её результат.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DD4" w:rsidRDefault="00310DD4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0DD4" w:rsidRDefault="00310DD4">
      <w:pPr>
        <w:framePr w:w="15398" w:wrap="notBeside" w:vAnchor="text" w:hAnchor="text" w:xAlign="center" w:y="1"/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p w:rsidR="00310DD4" w:rsidRDefault="00310DD4">
      <w:pPr>
        <w:rPr>
          <w:sz w:val="2"/>
          <w:szCs w:val="2"/>
        </w:rPr>
      </w:pPr>
    </w:p>
    <w:sectPr w:rsidR="00310DD4">
      <w:type w:val="continuous"/>
      <w:pgSz w:w="16840" w:h="11900" w:orient="landscape"/>
      <w:pgMar w:top="432" w:right="540" w:bottom="1279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85" w:rsidRDefault="000B1985">
      <w:r>
        <w:separator/>
      </w:r>
    </w:p>
  </w:endnote>
  <w:endnote w:type="continuationSeparator" w:id="0">
    <w:p w:rsidR="000B1985" w:rsidRDefault="000B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85" w:rsidRDefault="000B1985"/>
  </w:footnote>
  <w:footnote w:type="continuationSeparator" w:id="0">
    <w:p w:rsidR="000B1985" w:rsidRDefault="000B1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E22"/>
    <w:multiLevelType w:val="multilevel"/>
    <w:tmpl w:val="EBD4B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8F359D"/>
    <w:multiLevelType w:val="multilevel"/>
    <w:tmpl w:val="F43E7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4"/>
    <w:rsid w:val="000B1985"/>
    <w:rsid w:val="00310DD4"/>
    <w:rsid w:val="00337A7B"/>
    <w:rsid w:val="0068602E"/>
    <w:rsid w:val="00E17BD5"/>
    <w:rsid w:val="00E21963"/>
    <w:rsid w:val="00E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9201"/>
  <w15:docId w15:val="{E4FF4D6F-6614-4178-9CF4-AFA86220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15pt">
    <w:name w:val="Основной текст (4) + 11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115pt0">
    <w:name w:val="Основной текст (4) + 11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3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620" w:after="30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84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240" w:line="274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31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 добавить</vt:lpstr>
    </vt:vector>
  </TitlesOfParts>
  <Company>diakov.net</Company>
  <LinksUpToDate>false</LinksUpToDate>
  <CharactersWithSpaces>32339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 добавить</dc:title>
  <dc:subject/>
  <dc:creator>RePack by Diakov</dc:creator>
  <cp:keywords/>
  <cp:lastModifiedBy>Владислав Кондратьев</cp:lastModifiedBy>
  <cp:revision>3</cp:revision>
  <dcterms:created xsi:type="dcterms:W3CDTF">2017-09-07T13:56:00Z</dcterms:created>
  <dcterms:modified xsi:type="dcterms:W3CDTF">2017-09-08T06:20:00Z</dcterms:modified>
</cp:coreProperties>
</file>