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312" w:rsidRPr="00591C8F" w:rsidRDefault="009E5312" w:rsidP="00551E1B">
      <w:pPr>
        <w:pStyle w:val="a3"/>
        <w:shd w:val="clear" w:color="auto" w:fill="FFFFFF"/>
        <w:spacing w:line="360" w:lineRule="auto"/>
        <w:ind w:firstLine="851"/>
        <w:jc w:val="center"/>
        <w:rPr>
          <w:rFonts w:eastAsia="Times New Roman"/>
          <w:b/>
          <w:lang w:val="ru-RU"/>
        </w:rPr>
      </w:pPr>
      <w:r w:rsidRPr="00591C8F">
        <w:rPr>
          <w:rFonts w:eastAsia="Times New Roman"/>
          <w:b/>
          <w:lang w:val="ru-RU"/>
        </w:rPr>
        <w:t>Введение</w:t>
      </w:r>
    </w:p>
    <w:p w:rsidR="009E5312" w:rsidRPr="00551E1B" w:rsidRDefault="009E5312" w:rsidP="00551E1B">
      <w:pPr>
        <w:widowControl/>
        <w:autoSpaceDE/>
        <w:autoSpaceDN/>
        <w:adjustRightInd/>
        <w:spacing w:line="360" w:lineRule="auto"/>
        <w:ind w:right="20" w:firstLine="851"/>
        <w:jc w:val="both"/>
        <w:rPr>
          <w:rFonts w:eastAsia="Arial Unicode MS"/>
          <w:color w:val="000000"/>
          <w:lang w:val="ru-RU"/>
        </w:rPr>
      </w:pPr>
      <w:r w:rsidRPr="00551E1B">
        <w:rPr>
          <w:rFonts w:eastAsia="Arial Unicode MS"/>
          <w:color w:val="000000"/>
          <w:lang w:val="ru-RU"/>
        </w:rPr>
        <w:t>Однажды наш учитель на уроке мужества рассказала нам о героизме жителей блокадного Ленинграда. И мне стало интересно, как солдаты держали оборону за Ленинград, и были ли среди них жители нашего города. Проведя опрос среди взрослых, друзей, одноклассников</w:t>
      </w:r>
      <w:r w:rsidR="0064365B" w:rsidRPr="00551E1B">
        <w:rPr>
          <w:rFonts w:eastAsia="Arial Unicode MS"/>
          <w:color w:val="000000"/>
          <w:lang w:val="ru-RU"/>
        </w:rPr>
        <w:t>, выяснилось, что из 92</w:t>
      </w:r>
      <w:r w:rsidR="00F1035B" w:rsidRPr="00551E1B">
        <w:rPr>
          <w:rFonts w:eastAsia="Arial Unicode MS"/>
          <w:color w:val="000000"/>
          <w:lang w:val="ru-RU"/>
        </w:rPr>
        <w:t>-х</w:t>
      </w:r>
      <w:r w:rsidR="0064365B" w:rsidRPr="00551E1B">
        <w:rPr>
          <w:rFonts w:eastAsia="Arial Unicode MS"/>
          <w:color w:val="000000"/>
          <w:lang w:val="ru-RU"/>
        </w:rPr>
        <w:t xml:space="preserve"> человек (78 ребят и 14 взрослых), только 8 человек знают о том</w:t>
      </w:r>
      <w:r w:rsidR="00727904" w:rsidRPr="00551E1B">
        <w:rPr>
          <w:rFonts w:eastAsia="Arial Unicode MS"/>
          <w:color w:val="000000"/>
          <w:lang w:val="ru-RU"/>
        </w:rPr>
        <w:t>,</w:t>
      </w:r>
      <w:r w:rsidR="0064365B" w:rsidRPr="00551E1B">
        <w:rPr>
          <w:rFonts w:eastAsia="Arial Unicode MS"/>
          <w:color w:val="000000"/>
          <w:lang w:val="ru-RU"/>
        </w:rPr>
        <w:t xml:space="preserve"> где воевали во время Великой Отечественной войны</w:t>
      </w:r>
      <w:r w:rsidRPr="00551E1B">
        <w:rPr>
          <w:rFonts w:eastAsia="Arial Unicode MS"/>
          <w:color w:val="000000"/>
          <w:lang w:val="ru-RU"/>
        </w:rPr>
        <w:t xml:space="preserve"> </w:t>
      </w:r>
      <w:r w:rsidR="0064365B" w:rsidRPr="00551E1B">
        <w:rPr>
          <w:rFonts w:eastAsia="Arial Unicode MS"/>
          <w:color w:val="000000"/>
          <w:lang w:val="ru-RU"/>
        </w:rPr>
        <w:t>их родственники.</w:t>
      </w:r>
      <w:r w:rsidR="00727904" w:rsidRPr="00551E1B">
        <w:rPr>
          <w:rFonts w:eastAsia="Arial Unicode MS"/>
          <w:color w:val="000000"/>
          <w:lang w:val="ru-RU"/>
        </w:rPr>
        <w:t xml:space="preserve"> Это 2 детей и 6 взрослых. Из</w:t>
      </w:r>
      <w:r w:rsidR="00F1035B" w:rsidRPr="00551E1B">
        <w:rPr>
          <w:rFonts w:eastAsia="Arial Unicode MS"/>
          <w:color w:val="000000"/>
          <w:lang w:val="ru-RU"/>
        </w:rPr>
        <w:t xml:space="preserve"> этой информации, стало известно только о двух</w:t>
      </w:r>
      <w:r w:rsidR="00727904" w:rsidRPr="00551E1B">
        <w:rPr>
          <w:rFonts w:eastAsia="Arial Unicode MS"/>
          <w:color w:val="000000"/>
          <w:lang w:val="ru-RU"/>
        </w:rPr>
        <w:t xml:space="preserve"> </w:t>
      </w:r>
      <w:r w:rsidR="00F1035B" w:rsidRPr="00551E1B">
        <w:rPr>
          <w:rFonts w:eastAsia="Arial Unicode MS"/>
          <w:color w:val="000000"/>
          <w:lang w:val="ru-RU"/>
        </w:rPr>
        <w:t xml:space="preserve">красноармейцах, участвовавших в битве за Ленинград. </w:t>
      </w:r>
      <w:r w:rsidR="00727904" w:rsidRPr="00551E1B">
        <w:rPr>
          <w:rFonts w:eastAsia="Arial Unicode MS"/>
          <w:color w:val="000000"/>
          <w:lang w:val="ru-RU"/>
        </w:rPr>
        <w:t>П</w:t>
      </w:r>
      <w:r w:rsidRPr="00551E1B">
        <w:rPr>
          <w:rFonts w:eastAsia="Arial Unicode MS"/>
          <w:color w:val="000000"/>
          <w:lang w:val="ru-RU"/>
        </w:rPr>
        <w:t xml:space="preserve">ередо мною встала проблема того, что эта страница истории города Зимы не раскрыта, а в книгах, журналах, местной газете мало информации по данной теме. Все это определило цели и задачи моего исследования. </w:t>
      </w:r>
    </w:p>
    <w:p w:rsidR="009E5312" w:rsidRPr="00551E1B" w:rsidRDefault="009E5312" w:rsidP="001D607F">
      <w:pPr>
        <w:widowControl/>
        <w:autoSpaceDE/>
        <w:autoSpaceDN/>
        <w:adjustRightInd/>
        <w:spacing w:line="360" w:lineRule="auto"/>
        <w:ind w:right="20" w:firstLine="851"/>
        <w:jc w:val="both"/>
        <w:rPr>
          <w:rFonts w:eastAsia="Times New Roman"/>
          <w:color w:val="000000"/>
          <w:lang w:val="ru-RU"/>
        </w:rPr>
      </w:pPr>
      <w:r w:rsidRPr="00551E1B">
        <w:rPr>
          <w:rFonts w:eastAsia="Times New Roman"/>
          <w:color w:val="000000"/>
          <w:lang w:val="ru-RU"/>
        </w:rPr>
        <w:t>Цель моей работы: изучение исторических событий, во время которых, героически сражались за оборону Ленинграда наши земляки.</w:t>
      </w:r>
    </w:p>
    <w:p w:rsidR="009E5312" w:rsidRPr="00551E1B" w:rsidRDefault="009E5312" w:rsidP="00551E1B">
      <w:pPr>
        <w:widowControl/>
        <w:autoSpaceDE/>
        <w:autoSpaceDN/>
        <w:adjustRightInd/>
        <w:spacing w:line="360" w:lineRule="auto"/>
        <w:ind w:left="40" w:firstLine="851"/>
        <w:jc w:val="both"/>
        <w:rPr>
          <w:rFonts w:eastAsia="Times New Roman"/>
          <w:color w:val="000000"/>
          <w:lang w:val="ru-RU"/>
        </w:rPr>
      </w:pPr>
      <w:r w:rsidRPr="00551E1B">
        <w:rPr>
          <w:rFonts w:eastAsia="Times New Roman"/>
          <w:color w:val="000000"/>
          <w:lang w:val="ru-RU"/>
        </w:rPr>
        <w:t>Для этого мне п</w:t>
      </w:r>
      <w:r w:rsidR="002D6B5F" w:rsidRPr="00551E1B">
        <w:rPr>
          <w:rFonts w:eastAsia="Times New Roman"/>
          <w:color w:val="000000"/>
          <w:lang w:val="ru-RU"/>
        </w:rPr>
        <w:t>ридётся решить ряд задач</w:t>
      </w:r>
      <w:r w:rsidRPr="00551E1B">
        <w:rPr>
          <w:rFonts w:eastAsia="Times New Roman"/>
          <w:color w:val="000000"/>
          <w:lang w:val="ru-RU"/>
        </w:rPr>
        <w:t>:</w:t>
      </w:r>
    </w:p>
    <w:p w:rsidR="009E5312" w:rsidRPr="00551E1B" w:rsidRDefault="009E5312" w:rsidP="001D607F">
      <w:pPr>
        <w:widowControl/>
        <w:numPr>
          <w:ilvl w:val="0"/>
          <w:numId w:val="3"/>
        </w:numPr>
        <w:autoSpaceDE/>
        <w:autoSpaceDN/>
        <w:adjustRightInd/>
        <w:spacing w:line="360" w:lineRule="auto"/>
        <w:ind w:left="0" w:firstLine="851"/>
        <w:jc w:val="both"/>
        <w:rPr>
          <w:rFonts w:eastAsia="Times New Roman"/>
          <w:color w:val="000000"/>
          <w:lang w:val="ru-RU"/>
        </w:rPr>
      </w:pPr>
      <w:r w:rsidRPr="00551E1B">
        <w:rPr>
          <w:rFonts w:eastAsia="Times New Roman"/>
          <w:color w:val="000000"/>
          <w:lang w:val="ru-RU"/>
        </w:rPr>
        <w:t>Изучить, как и</w:t>
      </w:r>
      <w:r w:rsidR="0026458E">
        <w:rPr>
          <w:rFonts w:eastAsia="Times New Roman"/>
          <w:color w:val="000000"/>
          <w:lang w:val="ru-RU"/>
        </w:rPr>
        <w:t xml:space="preserve"> когда проходила оборона города.</w:t>
      </w:r>
    </w:p>
    <w:p w:rsidR="009E5312" w:rsidRPr="00551E1B" w:rsidRDefault="009E5312" w:rsidP="001D607F">
      <w:pPr>
        <w:widowControl/>
        <w:numPr>
          <w:ilvl w:val="0"/>
          <w:numId w:val="3"/>
        </w:numPr>
        <w:autoSpaceDE/>
        <w:autoSpaceDN/>
        <w:adjustRightInd/>
        <w:spacing w:line="360" w:lineRule="auto"/>
        <w:ind w:left="0" w:firstLine="851"/>
        <w:jc w:val="both"/>
        <w:rPr>
          <w:rFonts w:eastAsia="Times New Roman"/>
          <w:color w:val="000000"/>
          <w:lang w:val="ru-RU"/>
        </w:rPr>
      </w:pPr>
      <w:r w:rsidRPr="00551E1B">
        <w:rPr>
          <w:rFonts w:eastAsia="Times New Roman"/>
          <w:color w:val="000000"/>
          <w:lang w:val="ru-RU"/>
        </w:rPr>
        <w:t xml:space="preserve">Выяснить в каких военных операциях участвовали </w:t>
      </w:r>
      <w:proofErr w:type="spellStart"/>
      <w:r w:rsidRPr="00551E1B">
        <w:rPr>
          <w:rFonts w:eastAsia="Times New Roman"/>
          <w:color w:val="000000"/>
          <w:lang w:val="ru-RU"/>
        </w:rPr>
        <w:t>зимин</w:t>
      </w:r>
      <w:r w:rsidR="0026458E">
        <w:rPr>
          <w:rFonts w:eastAsia="Times New Roman"/>
          <w:color w:val="000000"/>
          <w:lang w:val="ru-RU"/>
        </w:rPr>
        <w:t>цы</w:t>
      </w:r>
      <w:proofErr w:type="spellEnd"/>
      <w:r w:rsidR="0026458E">
        <w:rPr>
          <w:rFonts w:eastAsia="Times New Roman"/>
          <w:color w:val="000000"/>
          <w:lang w:val="ru-RU"/>
        </w:rPr>
        <w:t>.</w:t>
      </w:r>
    </w:p>
    <w:p w:rsidR="009E5312" w:rsidRPr="00551E1B" w:rsidRDefault="009E5312" w:rsidP="001D607F">
      <w:pPr>
        <w:widowControl/>
        <w:numPr>
          <w:ilvl w:val="0"/>
          <w:numId w:val="3"/>
        </w:numPr>
        <w:autoSpaceDE/>
        <w:autoSpaceDN/>
        <w:adjustRightInd/>
        <w:spacing w:line="360" w:lineRule="auto"/>
        <w:ind w:left="0" w:right="20" w:firstLine="851"/>
        <w:jc w:val="both"/>
        <w:rPr>
          <w:rFonts w:eastAsia="Times New Roman"/>
          <w:color w:val="000000"/>
          <w:lang w:val="ru-RU"/>
        </w:rPr>
      </w:pPr>
      <w:r w:rsidRPr="00551E1B">
        <w:rPr>
          <w:rFonts w:eastAsia="Times New Roman"/>
          <w:color w:val="000000"/>
          <w:lang w:val="ru-RU"/>
        </w:rPr>
        <w:t>Узнать, как и чем теперь связана земля Ленинград</w:t>
      </w:r>
      <w:r w:rsidR="0026458E">
        <w:rPr>
          <w:rFonts w:eastAsia="Times New Roman"/>
          <w:color w:val="000000"/>
          <w:lang w:val="ru-RU"/>
        </w:rPr>
        <w:t xml:space="preserve">ской области с землёй </w:t>
      </w:r>
      <w:proofErr w:type="spellStart"/>
      <w:r w:rsidR="0026458E">
        <w:rPr>
          <w:rFonts w:eastAsia="Times New Roman"/>
          <w:color w:val="000000"/>
          <w:lang w:val="ru-RU"/>
        </w:rPr>
        <w:t>зиминской</w:t>
      </w:r>
      <w:proofErr w:type="spellEnd"/>
      <w:r w:rsidR="0026458E">
        <w:rPr>
          <w:rFonts w:eastAsia="Times New Roman"/>
          <w:color w:val="000000"/>
          <w:lang w:val="ru-RU"/>
        </w:rPr>
        <w:t>.</w:t>
      </w:r>
    </w:p>
    <w:p w:rsidR="009E5312" w:rsidRPr="00551E1B" w:rsidRDefault="009E5312" w:rsidP="00551E1B">
      <w:pPr>
        <w:widowControl/>
        <w:autoSpaceDE/>
        <w:autoSpaceDN/>
        <w:adjustRightInd/>
        <w:spacing w:line="360" w:lineRule="auto"/>
        <w:ind w:left="40" w:firstLine="851"/>
        <w:jc w:val="both"/>
        <w:rPr>
          <w:rFonts w:eastAsia="Times New Roman"/>
          <w:color w:val="000000"/>
          <w:lang w:val="ru-RU"/>
        </w:rPr>
      </w:pPr>
      <w:r w:rsidRPr="00551E1B">
        <w:rPr>
          <w:rFonts w:eastAsia="Times New Roman"/>
          <w:color w:val="000000"/>
          <w:lang w:val="ru-RU"/>
        </w:rPr>
        <w:t>К методам, которые я использовала можно отнести следующие:</w:t>
      </w:r>
    </w:p>
    <w:p w:rsidR="009E5312" w:rsidRPr="00551E1B" w:rsidRDefault="006C0B21" w:rsidP="001D607F">
      <w:pPr>
        <w:widowControl/>
        <w:numPr>
          <w:ilvl w:val="0"/>
          <w:numId w:val="4"/>
        </w:numPr>
        <w:autoSpaceDE/>
        <w:autoSpaceDN/>
        <w:adjustRightInd/>
        <w:spacing w:line="360" w:lineRule="auto"/>
        <w:ind w:left="0" w:firstLine="851"/>
        <w:jc w:val="both"/>
        <w:rPr>
          <w:rFonts w:eastAsia="Times New Roman"/>
          <w:color w:val="000000"/>
          <w:lang w:val="ru-RU"/>
        </w:rPr>
      </w:pPr>
      <w:r>
        <w:rPr>
          <w:rFonts w:eastAsia="Times New Roman"/>
          <w:color w:val="000000"/>
          <w:lang w:val="ru-RU"/>
        </w:rPr>
        <w:t xml:space="preserve">Изучение интернет-сайтов по данной </w:t>
      </w:r>
      <w:proofErr w:type="gramStart"/>
      <w:r>
        <w:rPr>
          <w:rFonts w:eastAsia="Times New Roman"/>
          <w:color w:val="000000"/>
          <w:lang w:val="ru-RU"/>
        </w:rPr>
        <w:t>теме.</w:t>
      </w:r>
      <w:r w:rsidR="009E5312" w:rsidRPr="00551E1B">
        <w:rPr>
          <w:rFonts w:eastAsia="Times New Roman"/>
          <w:color w:val="000000"/>
          <w:lang w:val="ru-RU"/>
        </w:rPr>
        <w:t>.</w:t>
      </w:r>
      <w:proofErr w:type="gramEnd"/>
    </w:p>
    <w:p w:rsidR="009E5312" w:rsidRPr="00551E1B" w:rsidRDefault="009E5312" w:rsidP="001D607F">
      <w:pPr>
        <w:widowControl/>
        <w:numPr>
          <w:ilvl w:val="0"/>
          <w:numId w:val="4"/>
        </w:numPr>
        <w:autoSpaceDE/>
        <w:autoSpaceDN/>
        <w:adjustRightInd/>
        <w:spacing w:line="360" w:lineRule="auto"/>
        <w:ind w:left="0" w:firstLine="851"/>
        <w:jc w:val="both"/>
        <w:rPr>
          <w:rFonts w:eastAsia="Times New Roman"/>
          <w:color w:val="000000"/>
          <w:lang w:val="ru-RU"/>
        </w:rPr>
      </w:pPr>
      <w:r w:rsidRPr="00551E1B">
        <w:rPr>
          <w:rFonts w:eastAsia="Times New Roman"/>
          <w:color w:val="000000"/>
          <w:lang w:val="ru-RU"/>
        </w:rPr>
        <w:t>Изучение статей газет по данной теме, фотографий с места событий.</w:t>
      </w:r>
    </w:p>
    <w:p w:rsidR="009E5312" w:rsidRPr="00551E1B" w:rsidRDefault="009E5312" w:rsidP="001D607F">
      <w:pPr>
        <w:widowControl/>
        <w:numPr>
          <w:ilvl w:val="0"/>
          <w:numId w:val="4"/>
        </w:numPr>
        <w:autoSpaceDE/>
        <w:autoSpaceDN/>
        <w:adjustRightInd/>
        <w:spacing w:line="360" w:lineRule="auto"/>
        <w:ind w:left="0" w:right="20" w:firstLine="851"/>
        <w:jc w:val="both"/>
        <w:rPr>
          <w:rFonts w:eastAsia="Times New Roman"/>
          <w:color w:val="000000"/>
          <w:lang w:val="ru-RU"/>
        </w:rPr>
      </w:pPr>
      <w:r w:rsidRPr="00551E1B">
        <w:rPr>
          <w:rFonts w:eastAsia="Times New Roman"/>
          <w:color w:val="000000"/>
          <w:lang w:val="ru-RU"/>
        </w:rPr>
        <w:t>Чтение книги Невская Дубровка, подаренной автором, правнучке погибшего солдата, защищавшего город-герой.</w:t>
      </w:r>
    </w:p>
    <w:p w:rsidR="009E5312" w:rsidRPr="00551E1B" w:rsidRDefault="009E5312" w:rsidP="001D607F">
      <w:pPr>
        <w:widowControl/>
        <w:numPr>
          <w:ilvl w:val="0"/>
          <w:numId w:val="4"/>
        </w:numPr>
        <w:autoSpaceDE/>
        <w:autoSpaceDN/>
        <w:adjustRightInd/>
        <w:spacing w:line="360" w:lineRule="auto"/>
        <w:ind w:left="0" w:right="20" w:firstLine="851"/>
        <w:jc w:val="both"/>
        <w:rPr>
          <w:rFonts w:eastAsia="Times New Roman"/>
          <w:color w:val="000000"/>
          <w:lang w:val="ru-RU"/>
        </w:rPr>
      </w:pPr>
      <w:r w:rsidRPr="00551E1B">
        <w:rPr>
          <w:rFonts w:eastAsia="Times New Roman"/>
          <w:color w:val="000000"/>
          <w:lang w:val="ru-RU"/>
        </w:rPr>
        <w:t>Беседа с родственниками погибшего солдата.</w:t>
      </w:r>
    </w:p>
    <w:p w:rsidR="00E40685" w:rsidRPr="00551E1B" w:rsidRDefault="009E5312" w:rsidP="00551E1B">
      <w:pPr>
        <w:widowControl/>
        <w:shd w:val="clear" w:color="auto" w:fill="FFFFFF"/>
        <w:autoSpaceDE/>
        <w:autoSpaceDN/>
        <w:adjustRightInd/>
        <w:spacing w:line="360" w:lineRule="auto"/>
        <w:ind w:firstLine="851"/>
        <w:jc w:val="both"/>
        <w:textAlignment w:val="baseline"/>
        <w:rPr>
          <w:rFonts w:eastAsia="Times New Roman"/>
          <w:lang w:val="ru-RU"/>
        </w:rPr>
      </w:pPr>
      <w:r w:rsidRPr="00551E1B">
        <w:rPr>
          <w:rFonts w:eastAsia="Times New Roman"/>
          <w:lang w:val="ru-RU"/>
        </w:rPr>
        <w:t>В про</w:t>
      </w:r>
      <w:r w:rsidR="00AC64B8" w:rsidRPr="00551E1B">
        <w:rPr>
          <w:rFonts w:eastAsia="Times New Roman"/>
          <w:lang w:val="ru-RU"/>
        </w:rPr>
        <w:t>цессе работы с военными энциклопедиями</w:t>
      </w:r>
      <w:r w:rsidRPr="00551E1B">
        <w:rPr>
          <w:rFonts w:eastAsia="Times New Roman"/>
          <w:lang w:val="ru-RU"/>
        </w:rPr>
        <w:t xml:space="preserve">, журналами, статьями в интернете, было найдена информация о том, что Битва за Ленинград продолжалась с 10 июля 1941 </w:t>
      </w:r>
      <w:r w:rsidR="00121572" w:rsidRPr="00551E1B">
        <w:rPr>
          <w:rFonts w:eastAsia="Times New Roman"/>
          <w:lang w:val="ru-RU"/>
        </w:rPr>
        <w:t xml:space="preserve">г. по 9 августа 1944 г. и стала </w:t>
      </w:r>
      <w:hyperlink r:id="rId7" w:tgtFrame="_blank" w:history="1">
        <w:r w:rsidRPr="00551E1B">
          <w:rPr>
            <w:rFonts w:eastAsia="Times New Roman"/>
            <w:bdr w:val="none" w:sz="0" w:space="0" w:color="auto" w:frame="1"/>
            <w:lang w:val="ru-RU"/>
          </w:rPr>
          <w:t>самой длительной в ходе Великой Отечественной войны</w:t>
        </w:r>
      </w:hyperlink>
      <w:r w:rsidRPr="00551E1B">
        <w:rPr>
          <w:rFonts w:eastAsia="Times New Roman"/>
          <w:lang w:val="ru-RU"/>
        </w:rPr>
        <w:t xml:space="preserve">. </w:t>
      </w:r>
    </w:p>
    <w:p w:rsidR="001D607F" w:rsidRPr="00895B49" w:rsidRDefault="001D607F" w:rsidP="00551E1B">
      <w:pPr>
        <w:spacing w:line="360" w:lineRule="auto"/>
        <w:ind w:firstLine="851"/>
        <w:rPr>
          <w:b/>
          <w:lang w:val="ru-RU"/>
        </w:rPr>
      </w:pPr>
    </w:p>
    <w:p w:rsidR="001D607F" w:rsidRPr="00895B49" w:rsidRDefault="001D607F" w:rsidP="00551E1B">
      <w:pPr>
        <w:spacing w:line="360" w:lineRule="auto"/>
        <w:ind w:firstLine="851"/>
        <w:rPr>
          <w:b/>
          <w:lang w:val="ru-RU"/>
        </w:rPr>
      </w:pPr>
    </w:p>
    <w:p w:rsidR="001D607F" w:rsidRPr="00895B49" w:rsidRDefault="001D607F" w:rsidP="00551E1B">
      <w:pPr>
        <w:spacing w:line="360" w:lineRule="auto"/>
        <w:ind w:firstLine="851"/>
        <w:rPr>
          <w:b/>
          <w:lang w:val="ru-RU"/>
        </w:rPr>
      </w:pPr>
    </w:p>
    <w:p w:rsidR="001D607F" w:rsidRPr="00895B49" w:rsidRDefault="001D607F" w:rsidP="00551E1B">
      <w:pPr>
        <w:spacing w:line="360" w:lineRule="auto"/>
        <w:ind w:firstLine="851"/>
        <w:rPr>
          <w:b/>
          <w:lang w:val="ru-RU"/>
        </w:rPr>
      </w:pPr>
    </w:p>
    <w:p w:rsidR="001D607F" w:rsidRPr="00895B49" w:rsidRDefault="001D607F" w:rsidP="00551E1B">
      <w:pPr>
        <w:spacing w:line="360" w:lineRule="auto"/>
        <w:ind w:firstLine="851"/>
        <w:rPr>
          <w:b/>
          <w:lang w:val="ru-RU"/>
        </w:rPr>
      </w:pPr>
    </w:p>
    <w:p w:rsidR="001D607F" w:rsidRPr="00895B49" w:rsidRDefault="001D607F" w:rsidP="00551E1B">
      <w:pPr>
        <w:spacing w:line="360" w:lineRule="auto"/>
        <w:ind w:firstLine="851"/>
        <w:rPr>
          <w:b/>
          <w:lang w:val="ru-RU"/>
        </w:rPr>
      </w:pPr>
    </w:p>
    <w:p w:rsidR="001D607F" w:rsidRPr="00895B49" w:rsidRDefault="001D607F" w:rsidP="00551E1B">
      <w:pPr>
        <w:spacing w:line="360" w:lineRule="auto"/>
        <w:ind w:firstLine="851"/>
        <w:rPr>
          <w:b/>
          <w:lang w:val="ru-RU"/>
        </w:rPr>
      </w:pPr>
    </w:p>
    <w:p w:rsidR="001D607F" w:rsidRPr="00895B49" w:rsidRDefault="001D607F" w:rsidP="00551E1B">
      <w:pPr>
        <w:spacing w:line="360" w:lineRule="auto"/>
        <w:ind w:firstLine="851"/>
        <w:rPr>
          <w:b/>
          <w:lang w:val="ru-RU"/>
        </w:rPr>
      </w:pPr>
    </w:p>
    <w:p w:rsidR="001D607F" w:rsidRPr="001D607F" w:rsidRDefault="001D607F" w:rsidP="00831201">
      <w:pPr>
        <w:spacing w:line="360" w:lineRule="auto"/>
        <w:ind w:firstLine="851"/>
        <w:jc w:val="center"/>
        <w:rPr>
          <w:b/>
          <w:lang w:val="ru-RU"/>
        </w:rPr>
      </w:pPr>
      <w:r>
        <w:rPr>
          <w:b/>
          <w:lang w:val="ru-RU"/>
        </w:rPr>
        <w:lastRenderedPageBreak/>
        <w:t>Глава 1. Страницы истории</w:t>
      </w:r>
    </w:p>
    <w:p w:rsidR="00E40685" w:rsidRPr="00895B49" w:rsidRDefault="00E40685" w:rsidP="00551E1B">
      <w:pPr>
        <w:spacing w:line="360" w:lineRule="auto"/>
        <w:ind w:firstLine="851"/>
        <w:rPr>
          <w:b/>
          <w:lang w:val="ru-RU"/>
        </w:rPr>
      </w:pPr>
      <w:r w:rsidRPr="00895B49">
        <w:rPr>
          <w:b/>
          <w:lang w:val="ru-RU"/>
        </w:rPr>
        <w:t>1941 год</w:t>
      </w:r>
    </w:p>
    <w:p w:rsidR="00E40685" w:rsidRPr="00895B49" w:rsidRDefault="00E40685" w:rsidP="00A732D3">
      <w:pPr>
        <w:spacing w:line="360" w:lineRule="auto"/>
        <w:ind w:firstLine="851"/>
        <w:jc w:val="both"/>
        <w:rPr>
          <w:lang w:val="ru-RU"/>
        </w:rPr>
      </w:pPr>
      <w:r w:rsidRPr="00895B49">
        <w:rPr>
          <w:lang w:val="ru-RU"/>
        </w:rPr>
        <w:t>22 июня 1941 года началась Великая Отечественная война.</w:t>
      </w:r>
    </w:p>
    <w:p w:rsidR="00E40685" w:rsidRPr="00895B49" w:rsidRDefault="00E40685" w:rsidP="00A732D3">
      <w:pPr>
        <w:spacing w:line="360" w:lineRule="auto"/>
        <w:ind w:firstLine="851"/>
        <w:jc w:val="both"/>
        <w:rPr>
          <w:lang w:val="ru-RU"/>
        </w:rPr>
      </w:pPr>
      <w:r w:rsidRPr="00895B49">
        <w:rPr>
          <w:lang w:val="ru-RU"/>
        </w:rPr>
        <w:t>10 июля группа фашистских войск «Север» начала наступление на город - это начало обороны Ленинграда.</w:t>
      </w:r>
    </w:p>
    <w:p w:rsidR="00E40685" w:rsidRPr="00895B49" w:rsidRDefault="00E40685" w:rsidP="00A732D3">
      <w:pPr>
        <w:spacing w:line="360" w:lineRule="auto"/>
        <w:ind w:firstLine="851"/>
        <w:jc w:val="both"/>
        <w:rPr>
          <w:lang w:val="ru-RU"/>
        </w:rPr>
      </w:pPr>
      <w:r w:rsidRPr="00895B49">
        <w:rPr>
          <w:lang w:val="ru-RU"/>
        </w:rPr>
        <w:t>18 июля на окраины Ленинграда упали первые вражеские бомбы.</w:t>
      </w:r>
    </w:p>
    <w:p w:rsidR="00E40685" w:rsidRPr="00895B49" w:rsidRDefault="00E40685" w:rsidP="00A732D3">
      <w:pPr>
        <w:spacing w:line="360" w:lineRule="auto"/>
        <w:ind w:firstLine="851"/>
        <w:jc w:val="both"/>
        <w:rPr>
          <w:lang w:val="ru-RU"/>
        </w:rPr>
      </w:pPr>
      <w:r w:rsidRPr="00895B49">
        <w:rPr>
          <w:lang w:val="ru-RU"/>
        </w:rPr>
        <w:t>К осени 1941 года в Ленинграде сооружено 2126 дотов и дзотов, 17 000 амбразур в зданиях, 25 км баррикад. Этими работами руководил будущий главный архитектор города Н. В. Баранов.</w:t>
      </w:r>
    </w:p>
    <w:p w:rsidR="00E40685" w:rsidRPr="00895B49" w:rsidRDefault="00E40685" w:rsidP="00A732D3">
      <w:pPr>
        <w:spacing w:line="360" w:lineRule="auto"/>
        <w:ind w:firstLine="851"/>
        <w:jc w:val="both"/>
        <w:rPr>
          <w:lang w:val="ru-RU"/>
        </w:rPr>
      </w:pPr>
      <w:r w:rsidRPr="00895B49">
        <w:rPr>
          <w:lang w:val="ru-RU"/>
        </w:rPr>
        <w:t>4 сентября начались регулярные обстрелы Ленинграда. Они продолжались до января 1944 г.</w:t>
      </w:r>
    </w:p>
    <w:p w:rsidR="00E40685" w:rsidRPr="00895B49" w:rsidRDefault="00E40685" w:rsidP="00A732D3">
      <w:pPr>
        <w:spacing w:line="360" w:lineRule="auto"/>
        <w:ind w:firstLine="851"/>
        <w:jc w:val="both"/>
        <w:rPr>
          <w:lang w:val="ru-RU"/>
        </w:rPr>
      </w:pPr>
      <w:r w:rsidRPr="00895B49">
        <w:rPr>
          <w:lang w:val="ru-RU"/>
        </w:rPr>
        <w:t>8 сентября кольцо фашистских войск сомкнулось вокруг города. Это день начала блокады Ленинграда.</w:t>
      </w:r>
    </w:p>
    <w:p w:rsidR="00E40685" w:rsidRPr="00895B49" w:rsidRDefault="00CC4B02" w:rsidP="00A732D3">
      <w:pPr>
        <w:spacing w:line="360" w:lineRule="auto"/>
        <w:ind w:firstLine="851"/>
        <w:jc w:val="both"/>
        <w:rPr>
          <w:lang w:val="ru-RU"/>
        </w:rPr>
      </w:pPr>
      <w:r>
        <w:rPr>
          <w:lang w:val="ru-RU"/>
        </w:rPr>
        <w:t xml:space="preserve">17 </w:t>
      </w:r>
      <w:r w:rsidR="00E40685" w:rsidRPr="00CC4B02">
        <w:rPr>
          <w:lang w:val="ru-RU"/>
        </w:rPr>
        <w:t xml:space="preserve">сентября 1941 года был самый длительный обстрел города - 18 часов 33 минуты. </w:t>
      </w:r>
      <w:r w:rsidR="00E40685" w:rsidRPr="00895B49">
        <w:rPr>
          <w:lang w:val="ru-RU"/>
        </w:rPr>
        <w:t>С 20 ноября по 25 декабря 1941 г. в городе и в области введены минимальные нормы продовольствия: 250 г хлеба для рабочих, 125 г. - для служащих, иждивенцев и детей.</w:t>
      </w:r>
    </w:p>
    <w:p w:rsidR="00E40685" w:rsidRPr="00895B49" w:rsidRDefault="00E40685" w:rsidP="00A732D3">
      <w:pPr>
        <w:spacing w:line="360" w:lineRule="auto"/>
        <w:ind w:firstLine="851"/>
        <w:jc w:val="both"/>
        <w:rPr>
          <w:lang w:val="ru-RU"/>
        </w:rPr>
      </w:pPr>
      <w:r w:rsidRPr="00895B49">
        <w:rPr>
          <w:lang w:val="ru-RU"/>
        </w:rPr>
        <w:t xml:space="preserve">22 ноября 1941 г. открылась Дорога жизни из </w:t>
      </w:r>
      <w:proofErr w:type="spellStart"/>
      <w:r w:rsidRPr="00895B49">
        <w:rPr>
          <w:lang w:val="ru-RU"/>
        </w:rPr>
        <w:t>Кобоны</w:t>
      </w:r>
      <w:proofErr w:type="spellEnd"/>
      <w:r w:rsidRPr="00895B49">
        <w:rPr>
          <w:lang w:val="ru-RU"/>
        </w:rPr>
        <w:t xml:space="preserve"> по льду Ладожского озера до Ленинграда.</w:t>
      </w:r>
    </w:p>
    <w:p w:rsidR="00E40685" w:rsidRPr="00895B49" w:rsidRDefault="00E40685" w:rsidP="00A732D3">
      <w:pPr>
        <w:spacing w:line="360" w:lineRule="auto"/>
        <w:ind w:firstLine="851"/>
        <w:jc w:val="both"/>
        <w:rPr>
          <w:b/>
          <w:lang w:val="ru-RU"/>
        </w:rPr>
      </w:pPr>
      <w:r w:rsidRPr="00895B49">
        <w:rPr>
          <w:b/>
          <w:lang w:val="ru-RU"/>
        </w:rPr>
        <w:t>1942 год</w:t>
      </w:r>
    </w:p>
    <w:p w:rsidR="00E40685" w:rsidRPr="00895B49" w:rsidRDefault="00E40685" w:rsidP="00A732D3">
      <w:pPr>
        <w:spacing w:line="360" w:lineRule="auto"/>
        <w:ind w:firstLine="851"/>
        <w:jc w:val="both"/>
        <w:rPr>
          <w:lang w:val="ru-RU"/>
        </w:rPr>
      </w:pPr>
      <w:r w:rsidRPr="00895B49">
        <w:rPr>
          <w:lang w:val="ru-RU"/>
        </w:rPr>
        <w:t>22 января 1942 г. Государственный Комитет Обороны принял решение об эвакуации из Ленинграда 500 000 граждан. 24 января, 11 февраля 1942 г. состоялось повышение блокадной порции хлеба. 29 марта 1942 года в блокированный Ленинград сквозь немецкую блокаду порвался партизанский обоз с продовольствием для населения.</w:t>
      </w:r>
    </w:p>
    <w:p w:rsidR="00E40685" w:rsidRPr="00895B49" w:rsidRDefault="00E40685" w:rsidP="00A732D3">
      <w:pPr>
        <w:spacing w:line="360" w:lineRule="auto"/>
        <w:ind w:firstLine="851"/>
        <w:jc w:val="both"/>
        <w:rPr>
          <w:lang w:val="ru-RU"/>
        </w:rPr>
      </w:pPr>
      <w:r w:rsidRPr="00895B49">
        <w:rPr>
          <w:lang w:val="ru-RU"/>
        </w:rPr>
        <w:t xml:space="preserve">22 декабря Указом Президиума Верховного Совета СССР учреждена медаль «За оборону Ленинграда». </w:t>
      </w:r>
    </w:p>
    <w:p w:rsidR="00E40685" w:rsidRPr="00A732D3" w:rsidRDefault="00E40685" w:rsidP="00A732D3">
      <w:pPr>
        <w:spacing w:line="360" w:lineRule="auto"/>
        <w:ind w:firstLine="851"/>
        <w:jc w:val="both"/>
        <w:rPr>
          <w:b/>
          <w:lang w:val="ru-RU"/>
        </w:rPr>
      </w:pPr>
      <w:r w:rsidRPr="00A732D3">
        <w:rPr>
          <w:b/>
          <w:lang w:val="ru-RU"/>
        </w:rPr>
        <w:t>1943 год</w:t>
      </w:r>
    </w:p>
    <w:p w:rsidR="00E40685" w:rsidRPr="00895B49" w:rsidRDefault="00A732D3" w:rsidP="00A732D3">
      <w:pPr>
        <w:spacing w:line="360" w:lineRule="auto"/>
        <w:ind w:firstLine="851"/>
        <w:jc w:val="both"/>
        <w:rPr>
          <w:lang w:val="ru-RU"/>
        </w:rPr>
      </w:pPr>
      <w:r>
        <w:rPr>
          <w:lang w:val="ru-RU"/>
        </w:rPr>
        <w:t xml:space="preserve">18 </w:t>
      </w:r>
      <w:r w:rsidR="00E40685" w:rsidRPr="00A732D3">
        <w:rPr>
          <w:lang w:val="ru-RU"/>
        </w:rPr>
        <w:t xml:space="preserve">января 1943 года была прорвана блокада Ленинграда. </w:t>
      </w:r>
      <w:r w:rsidR="00E40685" w:rsidRPr="00895B49">
        <w:rPr>
          <w:lang w:val="ru-RU"/>
        </w:rPr>
        <w:t xml:space="preserve">12 января было начато совместное наступление Ленинградского и </w:t>
      </w:r>
      <w:proofErr w:type="spellStart"/>
      <w:r w:rsidR="00E40685" w:rsidRPr="00895B49">
        <w:rPr>
          <w:lang w:val="ru-RU"/>
        </w:rPr>
        <w:t>Волховского</w:t>
      </w:r>
      <w:proofErr w:type="spellEnd"/>
      <w:r w:rsidR="00E40685" w:rsidRPr="00895B49">
        <w:rPr>
          <w:lang w:val="ru-RU"/>
        </w:rPr>
        <w:t xml:space="preserve"> фронтов. В течение 7 дней сложнейшая оборона немецкого фронта была разрушена. Г.К. Жуков за эту операцию получил звание Маршала Советского Союза.</w:t>
      </w:r>
    </w:p>
    <w:p w:rsidR="00E40685" w:rsidRPr="00895B49" w:rsidRDefault="00E40685" w:rsidP="00A732D3">
      <w:pPr>
        <w:spacing w:line="360" w:lineRule="auto"/>
        <w:ind w:firstLine="851"/>
        <w:jc w:val="both"/>
        <w:rPr>
          <w:lang w:val="ru-RU"/>
        </w:rPr>
      </w:pPr>
      <w:r w:rsidRPr="00895B49">
        <w:rPr>
          <w:lang w:val="ru-RU"/>
        </w:rPr>
        <w:t>27 января 1943 г. в честь прорыва блокады был дан салют.</w:t>
      </w:r>
    </w:p>
    <w:p w:rsidR="00E40685" w:rsidRPr="00895B49" w:rsidRDefault="00E40685" w:rsidP="00A732D3">
      <w:pPr>
        <w:spacing w:line="360" w:lineRule="auto"/>
        <w:ind w:firstLine="851"/>
        <w:jc w:val="both"/>
        <w:rPr>
          <w:lang w:val="ru-RU"/>
        </w:rPr>
      </w:pPr>
      <w:r w:rsidRPr="00895B49">
        <w:rPr>
          <w:lang w:val="ru-RU"/>
        </w:rPr>
        <w:t>7 февраля на Финляндский вокзал прибыл первый железнодорожный состав с продовольствием с Большой Земли.</w:t>
      </w:r>
    </w:p>
    <w:p w:rsidR="00E40685" w:rsidRPr="00895B49" w:rsidRDefault="00E40685" w:rsidP="00A732D3">
      <w:pPr>
        <w:spacing w:line="360" w:lineRule="auto"/>
        <w:ind w:firstLine="851"/>
        <w:jc w:val="both"/>
        <w:rPr>
          <w:b/>
          <w:lang w:val="ru-RU"/>
        </w:rPr>
      </w:pPr>
      <w:r w:rsidRPr="00895B49">
        <w:rPr>
          <w:b/>
          <w:lang w:val="ru-RU"/>
        </w:rPr>
        <w:t>1944 год</w:t>
      </w:r>
    </w:p>
    <w:p w:rsidR="00E40685" w:rsidRPr="00895B49" w:rsidRDefault="00E40685" w:rsidP="00A732D3">
      <w:pPr>
        <w:spacing w:line="360" w:lineRule="auto"/>
        <w:ind w:firstLine="851"/>
        <w:jc w:val="both"/>
        <w:rPr>
          <w:lang w:val="ru-RU"/>
        </w:rPr>
      </w:pPr>
      <w:r w:rsidRPr="00895B49">
        <w:rPr>
          <w:lang w:val="ru-RU"/>
        </w:rPr>
        <w:t>Война еще не закончилась.</w:t>
      </w:r>
    </w:p>
    <w:p w:rsidR="00E40685" w:rsidRPr="00895B49" w:rsidRDefault="00E40685" w:rsidP="00A732D3">
      <w:pPr>
        <w:spacing w:line="360" w:lineRule="auto"/>
        <w:ind w:firstLine="851"/>
        <w:jc w:val="both"/>
        <w:rPr>
          <w:lang w:val="ru-RU"/>
        </w:rPr>
      </w:pPr>
      <w:r w:rsidRPr="00895B49">
        <w:rPr>
          <w:lang w:val="ru-RU"/>
        </w:rPr>
        <w:lastRenderedPageBreak/>
        <w:t>21 января в Ленинграде разорвался последний вражеский снаряд. За годы блокады на Ленинград упало 4667 фугасных авиабомб, 33618 зажигательных бомб, 148478 снарядов.</w:t>
      </w:r>
    </w:p>
    <w:p w:rsidR="00E40685" w:rsidRPr="00895B49" w:rsidRDefault="00E40685" w:rsidP="00A732D3">
      <w:pPr>
        <w:spacing w:line="360" w:lineRule="auto"/>
        <w:ind w:firstLine="851"/>
        <w:jc w:val="both"/>
        <w:rPr>
          <w:lang w:val="ru-RU"/>
        </w:rPr>
      </w:pPr>
      <w:r w:rsidRPr="00895B49">
        <w:rPr>
          <w:lang w:val="ru-RU"/>
        </w:rPr>
        <w:t>27 января 1944 года произошло полное освобождение города от окружающих его фашистских войск. В связи с этим в 8 часов вечера был дан салют из 324 орудий. Началось восстановление города из руин, хотя война еще не закончилась...</w:t>
      </w:r>
    </w:p>
    <w:p w:rsidR="009E5312" w:rsidRPr="00551E1B" w:rsidRDefault="009E5312" w:rsidP="00551E1B">
      <w:pPr>
        <w:widowControl/>
        <w:shd w:val="clear" w:color="auto" w:fill="FFFFFF"/>
        <w:autoSpaceDE/>
        <w:autoSpaceDN/>
        <w:adjustRightInd/>
        <w:spacing w:line="360" w:lineRule="auto"/>
        <w:ind w:firstLine="851"/>
        <w:jc w:val="both"/>
        <w:textAlignment w:val="baseline"/>
        <w:rPr>
          <w:rFonts w:eastAsia="Times New Roman"/>
          <w:lang w:val="ru-RU"/>
        </w:rPr>
      </w:pPr>
      <w:r w:rsidRPr="00551E1B">
        <w:rPr>
          <w:rFonts w:eastAsia="Times New Roman"/>
          <w:lang w:val="ru-RU"/>
        </w:rPr>
        <w:t xml:space="preserve">Ценой неимоверных лишений, героизма и самопожертвования воины и жители Ленинграда отстояли город. Медалью «За оборону Ленинграда» награждено около 1 500 000 человек. Сотни тысяч воинов удостоились правительственных наград, 486 получили звание Героя Советского Союза, из них 6 уроженцы города Зимы. </w:t>
      </w:r>
    </w:p>
    <w:p w:rsidR="009E5312" w:rsidRPr="00551E1B" w:rsidRDefault="009E5312" w:rsidP="00551E1B">
      <w:pPr>
        <w:pStyle w:val="a3"/>
        <w:shd w:val="clear" w:color="auto" w:fill="FFFFFF"/>
        <w:spacing w:line="360" w:lineRule="auto"/>
        <w:ind w:firstLine="851"/>
        <w:jc w:val="both"/>
        <w:rPr>
          <w:rFonts w:eastAsia="Times New Roman"/>
          <w:lang w:val="ru-RU"/>
        </w:rPr>
      </w:pPr>
    </w:p>
    <w:p w:rsidR="009E5312" w:rsidRPr="00551E1B" w:rsidRDefault="009E5312" w:rsidP="00551E1B">
      <w:pPr>
        <w:pStyle w:val="a3"/>
        <w:shd w:val="clear" w:color="auto" w:fill="FFFFFF"/>
        <w:spacing w:line="360" w:lineRule="auto"/>
        <w:ind w:firstLine="851"/>
        <w:jc w:val="both"/>
        <w:rPr>
          <w:rFonts w:eastAsia="Times New Roman"/>
          <w:lang w:val="ru-RU"/>
        </w:rPr>
      </w:pPr>
    </w:p>
    <w:p w:rsidR="009E5312" w:rsidRPr="00551E1B" w:rsidRDefault="009E5312" w:rsidP="00551E1B">
      <w:pPr>
        <w:pStyle w:val="a3"/>
        <w:shd w:val="clear" w:color="auto" w:fill="FFFFFF"/>
        <w:spacing w:line="360" w:lineRule="auto"/>
        <w:ind w:firstLine="851"/>
        <w:jc w:val="both"/>
        <w:rPr>
          <w:rFonts w:eastAsia="Times New Roman"/>
          <w:lang w:val="ru-RU"/>
        </w:rPr>
      </w:pPr>
    </w:p>
    <w:p w:rsidR="009E5312" w:rsidRPr="00591C8F" w:rsidRDefault="009E5312" w:rsidP="00551E1B">
      <w:pPr>
        <w:pStyle w:val="a3"/>
        <w:shd w:val="clear" w:color="auto" w:fill="FFFFFF"/>
        <w:spacing w:line="360" w:lineRule="auto"/>
        <w:ind w:firstLine="851"/>
        <w:jc w:val="both"/>
        <w:rPr>
          <w:rFonts w:eastAsia="Times New Roman"/>
          <w:lang w:val="ru-RU"/>
        </w:rPr>
      </w:pPr>
    </w:p>
    <w:p w:rsidR="009E5312" w:rsidRPr="00591C8F" w:rsidRDefault="009E5312" w:rsidP="00551E1B">
      <w:pPr>
        <w:pStyle w:val="a3"/>
        <w:shd w:val="clear" w:color="auto" w:fill="FFFFFF"/>
        <w:spacing w:line="360" w:lineRule="auto"/>
        <w:ind w:firstLine="851"/>
        <w:jc w:val="both"/>
        <w:rPr>
          <w:rFonts w:eastAsia="Times New Roman"/>
          <w:lang w:val="ru-RU"/>
        </w:rPr>
      </w:pPr>
    </w:p>
    <w:p w:rsidR="009E5312" w:rsidRDefault="009E5312" w:rsidP="00551E1B">
      <w:pPr>
        <w:pStyle w:val="a3"/>
        <w:shd w:val="clear" w:color="auto" w:fill="FFFFFF"/>
        <w:spacing w:line="360" w:lineRule="auto"/>
        <w:ind w:left="1287" w:firstLine="851"/>
        <w:rPr>
          <w:rFonts w:eastAsia="Times New Roman"/>
          <w:b/>
          <w:lang w:val="ru-RU"/>
        </w:rPr>
      </w:pPr>
    </w:p>
    <w:p w:rsidR="009E5312" w:rsidRDefault="009E5312" w:rsidP="00551E1B">
      <w:pPr>
        <w:pStyle w:val="a3"/>
        <w:shd w:val="clear" w:color="auto" w:fill="FFFFFF"/>
        <w:spacing w:line="360" w:lineRule="auto"/>
        <w:ind w:left="1287" w:firstLine="851"/>
        <w:rPr>
          <w:rFonts w:eastAsia="Times New Roman"/>
          <w:b/>
          <w:lang w:val="ru-RU"/>
        </w:rPr>
      </w:pPr>
    </w:p>
    <w:p w:rsidR="001D607F" w:rsidRDefault="001D607F" w:rsidP="00551E1B">
      <w:pPr>
        <w:pStyle w:val="a3"/>
        <w:shd w:val="clear" w:color="auto" w:fill="FFFFFF"/>
        <w:spacing w:line="360" w:lineRule="auto"/>
        <w:ind w:left="1287" w:firstLine="851"/>
        <w:rPr>
          <w:rFonts w:eastAsia="Times New Roman"/>
          <w:b/>
          <w:lang w:val="ru-RU"/>
        </w:rPr>
      </w:pPr>
    </w:p>
    <w:p w:rsidR="001D607F" w:rsidRDefault="001D607F" w:rsidP="00551E1B">
      <w:pPr>
        <w:pStyle w:val="a3"/>
        <w:shd w:val="clear" w:color="auto" w:fill="FFFFFF"/>
        <w:spacing w:line="360" w:lineRule="auto"/>
        <w:ind w:left="1287" w:firstLine="851"/>
        <w:rPr>
          <w:rFonts w:eastAsia="Times New Roman"/>
          <w:b/>
          <w:lang w:val="ru-RU"/>
        </w:rPr>
      </w:pPr>
    </w:p>
    <w:p w:rsidR="001D607F" w:rsidRDefault="001D607F" w:rsidP="00551E1B">
      <w:pPr>
        <w:pStyle w:val="a3"/>
        <w:shd w:val="clear" w:color="auto" w:fill="FFFFFF"/>
        <w:spacing w:line="360" w:lineRule="auto"/>
        <w:ind w:left="1287" w:firstLine="851"/>
        <w:rPr>
          <w:rFonts w:eastAsia="Times New Roman"/>
          <w:b/>
          <w:lang w:val="ru-RU"/>
        </w:rPr>
      </w:pPr>
    </w:p>
    <w:p w:rsidR="001D607F" w:rsidRDefault="001D607F" w:rsidP="00551E1B">
      <w:pPr>
        <w:pStyle w:val="a3"/>
        <w:shd w:val="clear" w:color="auto" w:fill="FFFFFF"/>
        <w:spacing w:line="360" w:lineRule="auto"/>
        <w:ind w:left="1287" w:firstLine="851"/>
        <w:rPr>
          <w:rFonts w:eastAsia="Times New Roman"/>
          <w:b/>
          <w:lang w:val="ru-RU"/>
        </w:rPr>
      </w:pPr>
    </w:p>
    <w:p w:rsidR="001D607F" w:rsidRDefault="001D607F" w:rsidP="00551E1B">
      <w:pPr>
        <w:pStyle w:val="a3"/>
        <w:shd w:val="clear" w:color="auto" w:fill="FFFFFF"/>
        <w:spacing w:line="360" w:lineRule="auto"/>
        <w:ind w:left="1287" w:firstLine="851"/>
        <w:rPr>
          <w:rFonts w:eastAsia="Times New Roman"/>
          <w:b/>
          <w:lang w:val="ru-RU"/>
        </w:rPr>
      </w:pPr>
    </w:p>
    <w:p w:rsidR="001D607F" w:rsidRDefault="001D607F" w:rsidP="00551E1B">
      <w:pPr>
        <w:pStyle w:val="a3"/>
        <w:shd w:val="clear" w:color="auto" w:fill="FFFFFF"/>
        <w:spacing w:line="360" w:lineRule="auto"/>
        <w:ind w:left="1287" w:firstLine="851"/>
        <w:rPr>
          <w:rFonts w:eastAsia="Times New Roman"/>
          <w:b/>
          <w:lang w:val="ru-RU"/>
        </w:rPr>
      </w:pPr>
    </w:p>
    <w:p w:rsidR="001D607F" w:rsidRDefault="001D607F" w:rsidP="00551E1B">
      <w:pPr>
        <w:pStyle w:val="a3"/>
        <w:shd w:val="clear" w:color="auto" w:fill="FFFFFF"/>
        <w:spacing w:line="360" w:lineRule="auto"/>
        <w:ind w:left="1287" w:firstLine="851"/>
        <w:rPr>
          <w:rFonts w:eastAsia="Times New Roman"/>
          <w:b/>
          <w:lang w:val="ru-RU"/>
        </w:rPr>
      </w:pPr>
    </w:p>
    <w:p w:rsidR="001D607F" w:rsidRDefault="001D607F" w:rsidP="00551E1B">
      <w:pPr>
        <w:pStyle w:val="a3"/>
        <w:shd w:val="clear" w:color="auto" w:fill="FFFFFF"/>
        <w:spacing w:line="360" w:lineRule="auto"/>
        <w:ind w:left="1287" w:firstLine="851"/>
        <w:rPr>
          <w:rFonts w:eastAsia="Times New Roman"/>
          <w:b/>
          <w:lang w:val="ru-RU"/>
        </w:rPr>
      </w:pPr>
    </w:p>
    <w:p w:rsidR="001D607F" w:rsidRDefault="001D607F" w:rsidP="00551E1B">
      <w:pPr>
        <w:pStyle w:val="a3"/>
        <w:shd w:val="clear" w:color="auto" w:fill="FFFFFF"/>
        <w:spacing w:line="360" w:lineRule="auto"/>
        <w:ind w:left="1287" w:firstLine="851"/>
        <w:rPr>
          <w:rFonts w:eastAsia="Times New Roman"/>
          <w:b/>
          <w:lang w:val="ru-RU"/>
        </w:rPr>
      </w:pPr>
    </w:p>
    <w:p w:rsidR="001D607F" w:rsidRDefault="001D607F" w:rsidP="00551E1B">
      <w:pPr>
        <w:pStyle w:val="a3"/>
        <w:shd w:val="clear" w:color="auto" w:fill="FFFFFF"/>
        <w:spacing w:line="360" w:lineRule="auto"/>
        <w:ind w:left="1287" w:firstLine="851"/>
        <w:rPr>
          <w:rFonts w:eastAsia="Times New Roman"/>
          <w:b/>
          <w:lang w:val="ru-RU"/>
        </w:rPr>
      </w:pPr>
    </w:p>
    <w:p w:rsidR="001D607F" w:rsidRDefault="001D607F" w:rsidP="00551E1B">
      <w:pPr>
        <w:pStyle w:val="a3"/>
        <w:shd w:val="clear" w:color="auto" w:fill="FFFFFF"/>
        <w:spacing w:line="360" w:lineRule="auto"/>
        <w:ind w:left="1287" w:firstLine="851"/>
        <w:rPr>
          <w:rFonts w:eastAsia="Times New Roman"/>
          <w:b/>
          <w:lang w:val="ru-RU"/>
        </w:rPr>
      </w:pPr>
    </w:p>
    <w:p w:rsidR="001D607F" w:rsidRDefault="001D607F" w:rsidP="00551E1B">
      <w:pPr>
        <w:pStyle w:val="a3"/>
        <w:shd w:val="clear" w:color="auto" w:fill="FFFFFF"/>
        <w:spacing w:line="360" w:lineRule="auto"/>
        <w:ind w:left="1287" w:firstLine="851"/>
        <w:rPr>
          <w:rFonts w:eastAsia="Times New Roman"/>
          <w:b/>
          <w:lang w:val="ru-RU"/>
        </w:rPr>
      </w:pPr>
    </w:p>
    <w:p w:rsidR="001D607F" w:rsidRDefault="001D607F" w:rsidP="00551E1B">
      <w:pPr>
        <w:pStyle w:val="a3"/>
        <w:shd w:val="clear" w:color="auto" w:fill="FFFFFF"/>
        <w:spacing w:line="360" w:lineRule="auto"/>
        <w:ind w:left="1287" w:firstLine="851"/>
        <w:rPr>
          <w:rFonts w:eastAsia="Times New Roman"/>
          <w:b/>
          <w:lang w:val="ru-RU"/>
        </w:rPr>
      </w:pPr>
    </w:p>
    <w:p w:rsidR="001D607F" w:rsidRDefault="001D607F" w:rsidP="00551E1B">
      <w:pPr>
        <w:pStyle w:val="a3"/>
        <w:shd w:val="clear" w:color="auto" w:fill="FFFFFF"/>
        <w:spacing w:line="360" w:lineRule="auto"/>
        <w:ind w:left="1287" w:firstLine="851"/>
        <w:rPr>
          <w:rFonts w:eastAsia="Times New Roman"/>
          <w:b/>
          <w:lang w:val="ru-RU"/>
        </w:rPr>
      </w:pPr>
    </w:p>
    <w:p w:rsidR="001D607F" w:rsidRDefault="001D607F" w:rsidP="00551E1B">
      <w:pPr>
        <w:pStyle w:val="a3"/>
        <w:shd w:val="clear" w:color="auto" w:fill="FFFFFF"/>
        <w:spacing w:line="360" w:lineRule="auto"/>
        <w:ind w:left="1287" w:firstLine="851"/>
        <w:rPr>
          <w:rFonts w:eastAsia="Times New Roman"/>
          <w:b/>
          <w:lang w:val="ru-RU"/>
        </w:rPr>
      </w:pPr>
    </w:p>
    <w:p w:rsidR="001D607F" w:rsidRDefault="001D607F" w:rsidP="00551E1B">
      <w:pPr>
        <w:pStyle w:val="a3"/>
        <w:shd w:val="clear" w:color="auto" w:fill="FFFFFF"/>
        <w:spacing w:line="360" w:lineRule="auto"/>
        <w:ind w:left="1287" w:firstLine="851"/>
        <w:rPr>
          <w:rFonts w:eastAsia="Times New Roman"/>
          <w:b/>
          <w:lang w:val="ru-RU"/>
        </w:rPr>
      </w:pPr>
    </w:p>
    <w:p w:rsidR="001D607F" w:rsidRDefault="001D607F" w:rsidP="00551E1B">
      <w:pPr>
        <w:pStyle w:val="a3"/>
        <w:shd w:val="clear" w:color="auto" w:fill="FFFFFF"/>
        <w:spacing w:line="360" w:lineRule="auto"/>
        <w:ind w:left="1287" w:firstLine="851"/>
        <w:rPr>
          <w:rFonts w:eastAsia="Times New Roman"/>
          <w:b/>
          <w:lang w:val="ru-RU"/>
        </w:rPr>
      </w:pPr>
    </w:p>
    <w:p w:rsidR="001D607F" w:rsidRDefault="001D607F" w:rsidP="00551E1B">
      <w:pPr>
        <w:pStyle w:val="a3"/>
        <w:shd w:val="clear" w:color="auto" w:fill="FFFFFF"/>
        <w:spacing w:line="360" w:lineRule="auto"/>
        <w:ind w:left="1287" w:firstLine="851"/>
        <w:rPr>
          <w:rFonts w:eastAsia="Times New Roman"/>
          <w:b/>
          <w:lang w:val="ru-RU"/>
        </w:rPr>
      </w:pPr>
    </w:p>
    <w:p w:rsidR="00A732D3" w:rsidRDefault="00A732D3" w:rsidP="00551E1B">
      <w:pPr>
        <w:pStyle w:val="a3"/>
        <w:shd w:val="clear" w:color="auto" w:fill="FFFFFF"/>
        <w:spacing w:line="360" w:lineRule="auto"/>
        <w:ind w:left="1287" w:firstLine="851"/>
        <w:rPr>
          <w:rFonts w:eastAsia="Times New Roman"/>
          <w:b/>
          <w:lang w:val="ru-RU"/>
        </w:rPr>
      </w:pPr>
    </w:p>
    <w:p w:rsidR="00634845" w:rsidRDefault="001D607F" w:rsidP="00551E1B">
      <w:pPr>
        <w:pStyle w:val="a3"/>
        <w:shd w:val="clear" w:color="auto" w:fill="FFFFFF"/>
        <w:spacing w:line="360" w:lineRule="auto"/>
        <w:ind w:left="1287" w:firstLine="851"/>
        <w:rPr>
          <w:rFonts w:eastAsia="Times New Roman"/>
          <w:b/>
          <w:lang w:val="ru-RU"/>
        </w:rPr>
      </w:pPr>
      <w:r>
        <w:rPr>
          <w:rFonts w:eastAsia="Times New Roman"/>
          <w:b/>
          <w:lang w:val="ru-RU"/>
        </w:rPr>
        <w:lastRenderedPageBreak/>
        <w:t>Глава 2</w:t>
      </w:r>
      <w:r w:rsidR="00634845">
        <w:rPr>
          <w:rFonts w:eastAsia="Times New Roman"/>
          <w:b/>
          <w:lang w:val="ru-RU"/>
        </w:rPr>
        <w:t xml:space="preserve">. Вклад жителей города Зимы и </w:t>
      </w:r>
      <w:proofErr w:type="spellStart"/>
      <w:r w:rsidR="00634845">
        <w:rPr>
          <w:rFonts w:eastAsia="Times New Roman"/>
          <w:b/>
          <w:lang w:val="ru-RU"/>
        </w:rPr>
        <w:t>Зиминского</w:t>
      </w:r>
      <w:proofErr w:type="spellEnd"/>
      <w:r w:rsidR="00634845">
        <w:rPr>
          <w:rFonts w:eastAsia="Times New Roman"/>
          <w:b/>
          <w:lang w:val="ru-RU"/>
        </w:rPr>
        <w:t xml:space="preserve"> района</w:t>
      </w:r>
    </w:p>
    <w:p w:rsidR="00634845" w:rsidRDefault="00634845" w:rsidP="00551E1B">
      <w:pPr>
        <w:pStyle w:val="a3"/>
        <w:shd w:val="clear" w:color="auto" w:fill="FFFFFF"/>
        <w:spacing w:line="360" w:lineRule="auto"/>
        <w:ind w:firstLine="851"/>
        <w:jc w:val="center"/>
        <w:rPr>
          <w:rFonts w:eastAsia="Times New Roman"/>
          <w:b/>
          <w:lang w:val="ru-RU"/>
        </w:rPr>
      </w:pPr>
      <w:r>
        <w:rPr>
          <w:rFonts w:eastAsia="Times New Roman"/>
          <w:b/>
          <w:lang w:val="ru-RU"/>
        </w:rPr>
        <w:t>в освобождение Ленинграда</w:t>
      </w:r>
    </w:p>
    <w:p w:rsidR="00831201" w:rsidRPr="00831201" w:rsidRDefault="00831201" w:rsidP="00831201">
      <w:pPr>
        <w:spacing w:line="360" w:lineRule="auto"/>
        <w:ind w:left="567"/>
        <w:jc w:val="center"/>
        <w:rPr>
          <w:b/>
          <w:lang w:val="ru-RU"/>
        </w:rPr>
      </w:pPr>
      <w:r>
        <w:rPr>
          <w:b/>
          <w:lang w:val="ru-RU"/>
        </w:rPr>
        <w:t xml:space="preserve">2.1. </w:t>
      </w:r>
      <w:proofErr w:type="spellStart"/>
      <w:r w:rsidRPr="00831201">
        <w:rPr>
          <w:b/>
          <w:lang w:val="ru-RU"/>
        </w:rPr>
        <w:t>Зиминцы</w:t>
      </w:r>
      <w:proofErr w:type="spellEnd"/>
      <w:r w:rsidRPr="00831201">
        <w:rPr>
          <w:b/>
          <w:lang w:val="ru-RU"/>
        </w:rPr>
        <w:t xml:space="preserve"> Герои Советского Союза, сражавшиеся за Ленинград</w:t>
      </w:r>
    </w:p>
    <w:p w:rsidR="00634845" w:rsidRDefault="00634845" w:rsidP="00551E1B">
      <w:pPr>
        <w:pStyle w:val="a3"/>
        <w:shd w:val="clear" w:color="auto" w:fill="FFFFFF"/>
        <w:spacing w:line="360" w:lineRule="auto"/>
        <w:ind w:firstLine="851"/>
        <w:jc w:val="center"/>
        <w:rPr>
          <w:rFonts w:eastAsia="Times New Roman"/>
          <w:b/>
          <w:lang w:val="ru-RU"/>
        </w:rPr>
      </w:pPr>
    </w:p>
    <w:p w:rsidR="001D607F" w:rsidRDefault="00634845" w:rsidP="00551E1B">
      <w:pPr>
        <w:pStyle w:val="a3"/>
        <w:shd w:val="clear" w:color="auto" w:fill="FFFFFF"/>
        <w:spacing w:line="360" w:lineRule="auto"/>
        <w:ind w:firstLine="851"/>
        <w:jc w:val="both"/>
        <w:rPr>
          <w:rFonts w:eastAsia="Times New Roman"/>
          <w:lang w:val="ru-RU"/>
        </w:rPr>
      </w:pPr>
      <w:r>
        <w:rPr>
          <w:rFonts w:eastAsia="Times New Roman"/>
          <w:lang w:val="ru-RU"/>
        </w:rPr>
        <w:t xml:space="preserve">Что же за бои велись там под Ленинградом? </w:t>
      </w:r>
    </w:p>
    <w:p w:rsidR="00634845" w:rsidRDefault="00634845" w:rsidP="00551E1B">
      <w:pPr>
        <w:pStyle w:val="a3"/>
        <w:shd w:val="clear" w:color="auto" w:fill="FFFFFF"/>
        <w:spacing w:line="360" w:lineRule="auto"/>
        <w:ind w:firstLine="851"/>
        <w:jc w:val="both"/>
        <w:rPr>
          <w:rFonts w:eastAsia="Times New Roman"/>
          <w:lang w:val="ru-RU"/>
        </w:rPr>
      </w:pPr>
      <w:r>
        <w:rPr>
          <w:rFonts w:eastAsia="Times New Roman"/>
          <w:lang w:val="ru-RU"/>
        </w:rPr>
        <w:t>Фашисты считали, что без пищи тепла и света, люди, озверевшие от голода и бомбежек, начнут уничтожать друг друга и безропотно сдадутся. Но умирая, жители города - героя мужественно переживали тяготы и лишения.</w:t>
      </w:r>
    </w:p>
    <w:p w:rsidR="00634845" w:rsidRDefault="00634845" w:rsidP="00551E1B">
      <w:pPr>
        <w:spacing w:line="360" w:lineRule="auto"/>
        <w:ind w:firstLine="851"/>
        <w:jc w:val="both"/>
        <w:rPr>
          <w:rFonts w:eastAsia="Times New Roman"/>
          <w:lang w:val="ru-RU"/>
        </w:rPr>
      </w:pPr>
      <w:r>
        <w:rPr>
          <w:lang w:val="ru-RU"/>
        </w:rPr>
        <w:t xml:space="preserve">Находясь за тысячу километров от линии фронта, город Зима вносил вклад в усиление защиты страны. Всего на фронт город Зима отправил около 9 тысяч человек, назад вернулось около 5 тысяч. </w:t>
      </w:r>
      <w:r>
        <w:rPr>
          <w:rFonts w:eastAsia="Times New Roman"/>
          <w:lang w:val="ru-RU"/>
        </w:rPr>
        <w:t xml:space="preserve">Из них 6 </w:t>
      </w:r>
      <w:proofErr w:type="spellStart"/>
      <w:r>
        <w:rPr>
          <w:rFonts w:eastAsia="Times New Roman"/>
          <w:lang w:val="ru-RU"/>
        </w:rPr>
        <w:t>зиминцев</w:t>
      </w:r>
      <w:proofErr w:type="spellEnd"/>
      <w:r>
        <w:rPr>
          <w:rFonts w:eastAsia="Times New Roman"/>
          <w:lang w:val="ru-RU"/>
        </w:rPr>
        <w:t xml:space="preserve"> Героев Советского Союза</w:t>
      </w:r>
      <w:r w:rsidR="002D6B5F">
        <w:rPr>
          <w:rFonts w:eastAsia="Times New Roman"/>
          <w:lang w:val="ru-RU"/>
        </w:rPr>
        <w:t>,</w:t>
      </w:r>
      <w:r>
        <w:rPr>
          <w:rFonts w:eastAsia="Times New Roman"/>
          <w:lang w:val="ru-RU"/>
        </w:rPr>
        <w:t xml:space="preserve"> были участниками Битвы за Ленинград.</w:t>
      </w:r>
    </w:p>
    <w:p w:rsidR="00634845" w:rsidRDefault="00634845" w:rsidP="00551E1B">
      <w:pPr>
        <w:pStyle w:val="a3"/>
        <w:shd w:val="clear" w:color="auto" w:fill="FFFFFF"/>
        <w:spacing w:line="360" w:lineRule="auto"/>
        <w:ind w:firstLine="851"/>
        <w:jc w:val="both"/>
        <w:rPr>
          <w:rFonts w:eastAsia="Times New Roman"/>
          <w:lang w:val="ru-RU"/>
        </w:rPr>
      </w:pPr>
      <w:r>
        <w:rPr>
          <w:rFonts w:eastAsia="Times New Roman"/>
          <w:lang w:val="ru-RU"/>
        </w:rPr>
        <w:t>Лященко Николай Григорьевич</w:t>
      </w:r>
      <w:r w:rsidR="00181628">
        <w:rPr>
          <w:rFonts w:eastAsia="Times New Roman"/>
          <w:lang w:val="ru-RU"/>
        </w:rPr>
        <w:t xml:space="preserve"> </w:t>
      </w:r>
      <w:r w:rsidR="00181628" w:rsidRPr="00181628">
        <w:rPr>
          <w:rFonts w:eastAsia="Times New Roman"/>
          <w:i/>
          <w:lang w:val="ru-RU"/>
        </w:rPr>
        <w:t>(приложение 1)</w:t>
      </w:r>
      <w:r w:rsidR="00FB7BC7">
        <w:rPr>
          <w:rFonts w:eastAsia="Times New Roman"/>
          <w:lang w:val="ru-RU"/>
        </w:rPr>
        <w:t xml:space="preserve"> у</w:t>
      </w:r>
      <w:r>
        <w:rPr>
          <w:rFonts w:eastAsia="Times New Roman"/>
          <w:lang w:val="ru-RU"/>
        </w:rPr>
        <w:t xml:space="preserve">частвовал в </w:t>
      </w:r>
      <w:r w:rsidRPr="00634845">
        <w:rPr>
          <w:rFonts w:eastAsia="Times New Roman"/>
          <w:lang w:val="ru-RU"/>
        </w:rPr>
        <w:t>прорыве блокады Ленинграда</w:t>
      </w:r>
      <w:r>
        <w:rPr>
          <w:rFonts w:eastAsia="Times New Roman"/>
          <w:lang w:val="ru-RU"/>
        </w:rPr>
        <w:t>. Несколько раз был ранен, умело руководил дивизией.</w:t>
      </w:r>
    </w:p>
    <w:p w:rsidR="00634845" w:rsidRDefault="00634845" w:rsidP="00551E1B">
      <w:pPr>
        <w:spacing w:line="360" w:lineRule="auto"/>
        <w:ind w:firstLine="851"/>
        <w:jc w:val="both"/>
        <w:rPr>
          <w:lang w:val="ru-RU"/>
        </w:rPr>
      </w:pPr>
      <w:r>
        <w:rPr>
          <w:lang w:val="ru-RU"/>
        </w:rPr>
        <w:t>Алексеев Владимир Николаевич</w:t>
      </w:r>
      <w:r w:rsidR="00181628">
        <w:rPr>
          <w:lang w:val="ru-RU"/>
        </w:rPr>
        <w:t xml:space="preserve"> </w:t>
      </w:r>
      <w:r w:rsidR="00181628">
        <w:rPr>
          <w:rFonts w:eastAsia="Times New Roman"/>
          <w:i/>
          <w:lang w:val="ru-RU"/>
        </w:rPr>
        <w:t>(приложение 2</w:t>
      </w:r>
      <w:r w:rsidR="00FB7BC7">
        <w:rPr>
          <w:rFonts w:eastAsia="Times New Roman"/>
          <w:i/>
          <w:lang w:val="ru-RU"/>
        </w:rPr>
        <w:t>)</w:t>
      </w:r>
      <w:r w:rsidR="00FB7BC7">
        <w:rPr>
          <w:lang w:val="ru-RU"/>
        </w:rPr>
        <w:t xml:space="preserve"> с</w:t>
      </w:r>
      <w:r>
        <w:rPr>
          <w:lang w:val="ru-RU"/>
        </w:rPr>
        <w:t>лужил на 11 подводных лодках. Участвовал в битве за Ленинград.</w:t>
      </w:r>
    </w:p>
    <w:p w:rsidR="00136DCC" w:rsidRPr="006B2931" w:rsidRDefault="00634845" w:rsidP="00551E1B">
      <w:pPr>
        <w:widowControl/>
        <w:autoSpaceDE/>
        <w:autoSpaceDN/>
        <w:adjustRightInd/>
        <w:spacing w:line="360" w:lineRule="auto"/>
        <w:ind w:firstLine="851"/>
        <w:jc w:val="both"/>
        <w:rPr>
          <w:rFonts w:eastAsia="Times New Roman"/>
          <w:color w:val="000000"/>
          <w:lang w:val="ru-RU"/>
        </w:rPr>
      </w:pPr>
      <w:r>
        <w:rPr>
          <w:lang w:val="ru-RU"/>
        </w:rPr>
        <w:t xml:space="preserve">Степан Елисеевич </w:t>
      </w:r>
      <w:proofErr w:type="spellStart"/>
      <w:r>
        <w:rPr>
          <w:lang w:val="ru-RU"/>
        </w:rPr>
        <w:t>Валентеев</w:t>
      </w:r>
      <w:proofErr w:type="spellEnd"/>
      <w:r>
        <w:rPr>
          <w:lang w:val="ru-RU"/>
        </w:rPr>
        <w:t xml:space="preserve"> </w:t>
      </w:r>
      <w:r w:rsidR="00181628">
        <w:rPr>
          <w:rFonts w:eastAsia="Times New Roman"/>
          <w:i/>
          <w:lang w:val="ru-RU"/>
        </w:rPr>
        <w:t>(приложение 3</w:t>
      </w:r>
      <w:r w:rsidR="00FB7BC7">
        <w:rPr>
          <w:rFonts w:eastAsia="Times New Roman"/>
          <w:i/>
          <w:lang w:val="ru-RU"/>
        </w:rPr>
        <w:t>)</w:t>
      </w:r>
      <w:r w:rsidR="00181628">
        <w:rPr>
          <w:rFonts w:eastAsia="Times New Roman"/>
          <w:lang w:val="ru-RU"/>
        </w:rPr>
        <w:t xml:space="preserve"> </w:t>
      </w:r>
      <w:r w:rsidR="00136DCC" w:rsidRPr="006B2931">
        <w:rPr>
          <w:rFonts w:eastAsia="Times New Roman"/>
          <w:color w:val="000000"/>
          <w:lang w:val="ru-RU"/>
        </w:rPr>
        <w:t xml:space="preserve">Стрелок 363-го стрелкового полка (114-я стрелковая дивизия, 7-я армия, Карельский фронт) ефрейтор Степан </w:t>
      </w:r>
      <w:proofErr w:type="spellStart"/>
      <w:r w:rsidR="00136DCC" w:rsidRPr="006B2931">
        <w:rPr>
          <w:rFonts w:eastAsia="Times New Roman"/>
          <w:color w:val="000000"/>
          <w:lang w:val="ru-RU"/>
        </w:rPr>
        <w:t>Валентеев</w:t>
      </w:r>
      <w:proofErr w:type="spellEnd"/>
      <w:r w:rsidR="00136DCC" w:rsidRPr="006B2931">
        <w:rPr>
          <w:rFonts w:eastAsia="Times New Roman"/>
          <w:color w:val="000000"/>
          <w:lang w:val="ru-RU"/>
        </w:rPr>
        <w:t xml:space="preserve"> отличился 21 июня 1944 при форсировании Свири в районе города Лодейное Поле Ленинградской области в составе группы захвата.</w:t>
      </w:r>
    </w:p>
    <w:p w:rsidR="00136DCC" w:rsidRPr="006B2931" w:rsidRDefault="009403FB" w:rsidP="00551E1B">
      <w:pPr>
        <w:widowControl/>
        <w:autoSpaceDE/>
        <w:autoSpaceDN/>
        <w:adjustRightInd/>
        <w:spacing w:line="360" w:lineRule="auto"/>
        <w:ind w:firstLine="851"/>
        <w:jc w:val="both"/>
        <w:rPr>
          <w:rFonts w:eastAsia="Times New Roman"/>
          <w:color w:val="000000"/>
          <w:lang w:val="ru-RU"/>
        </w:rPr>
      </w:pPr>
      <w:r>
        <w:rPr>
          <w:rFonts w:eastAsia="Times New Roman"/>
          <w:color w:val="000000"/>
          <w:lang w:val="ru-RU"/>
        </w:rPr>
        <w:t xml:space="preserve">Отделение ефрейтора </w:t>
      </w:r>
      <w:proofErr w:type="spellStart"/>
      <w:r>
        <w:rPr>
          <w:rFonts w:eastAsia="Times New Roman"/>
          <w:color w:val="000000"/>
          <w:lang w:val="ru-RU"/>
        </w:rPr>
        <w:t>Валентеева</w:t>
      </w:r>
      <w:proofErr w:type="spellEnd"/>
      <w:r w:rsidR="00136DCC" w:rsidRPr="006B2931">
        <w:rPr>
          <w:rFonts w:eastAsia="Times New Roman"/>
          <w:color w:val="000000"/>
          <w:lang w:val="ru-RU"/>
        </w:rPr>
        <w:t xml:space="preserve"> оказалось под сильным огнём двух пулемётов. Обстрел вёлся из двух вражеских дзотов, укрытых на северном берегу реки. Погибли командир отделения, гребцы, сидевшие за веслами, другие бойцы получили ранения. Лодка с советскими воинами потеряла управление и повернула вдоль реки...</w:t>
      </w:r>
    </w:p>
    <w:p w:rsidR="00136DCC" w:rsidRPr="006B2931" w:rsidRDefault="00136DCC"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 xml:space="preserve">В этот критический момент Степан </w:t>
      </w:r>
      <w:proofErr w:type="spellStart"/>
      <w:r w:rsidRPr="006B2931">
        <w:rPr>
          <w:rFonts w:eastAsia="Times New Roman"/>
          <w:color w:val="000000"/>
          <w:lang w:val="ru-RU"/>
        </w:rPr>
        <w:t>Валентеев</w:t>
      </w:r>
      <w:proofErr w:type="spellEnd"/>
      <w:r w:rsidRPr="006B2931">
        <w:rPr>
          <w:rFonts w:eastAsia="Times New Roman"/>
          <w:color w:val="000000"/>
          <w:lang w:val="ru-RU"/>
        </w:rPr>
        <w:t xml:space="preserve"> не потерял самообладания, и, не обращая внимания на град пуль, осыпавших лодку с берега, взялся за вёсла, и быстро направил лодку к берегу.</w:t>
      </w:r>
    </w:p>
    <w:p w:rsidR="00136DCC" w:rsidRPr="006B2931" w:rsidRDefault="00136DCC"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 xml:space="preserve">Передав санитарам раненых товарищей, </w:t>
      </w:r>
      <w:proofErr w:type="spellStart"/>
      <w:r w:rsidRPr="006B2931">
        <w:rPr>
          <w:rFonts w:eastAsia="Times New Roman"/>
          <w:color w:val="000000"/>
          <w:lang w:val="ru-RU"/>
        </w:rPr>
        <w:t>Валентеев</w:t>
      </w:r>
      <w:proofErr w:type="spellEnd"/>
      <w:r w:rsidRPr="006B2931">
        <w:rPr>
          <w:rFonts w:eastAsia="Times New Roman"/>
          <w:color w:val="000000"/>
          <w:lang w:val="ru-RU"/>
        </w:rPr>
        <w:t xml:space="preserve"> присоединился к соседнему отделению сержанта </w:t>
      </w:r>
      <w:proofErr w:type="spellStart"/>
      <w:r w:rsidRPr="006B2931">
        <w:rPr>
          <w:rFonts w:eastAsia="Times New Roman"/>
          <w:color w:val="000000"/>
          <w:lang w:val="ru-RU"/>
        </w:rPr>
        <w:t>Скрипцова</w:t>
      </w:r>
      <w:proofErr w:type="spellEnd"/>
      <w:r w:rsidRPr="006B2931">
        <w:rPr>
          <w:rFonts w:eastAsia="Times New Roman"/>
          <w:color w:val="000000"/>
          <w:lang w:val="ru-RU"/>
        </w:rPr>
        <w:t xml:space="preserve"> и впереди всех пополз к вражескому дзоту. Удачным броском гранаты, посланной точно в щель амбразуры, он подорвал дзот... После чего, увлекая своей отвагой остальных бойцов, ефрейтор </w:t>
      </w:r>
      <w:proofErr w:type="spellStart"/>
      <w:r w:rsidRPr="006B2931">
        <w:rPr>
          <w:rFonts w:eastAsia="Times New Roman"/>
          <w:color w:val="000000"/>
          <w:lang w:val="ru-RU"/>
        </w:rPr>
        <w:t>Валентеев</w:t>
      </w:r>
      <w:proofErr w:type="spellEnd"/>
      <w:r w:rsidRPr="006B2931">
        <w:rPr>
          <w:rFonts w:eastAsia="Times New Roman"/>
          <w:color w:val="000000"/>
          <w:lang w:val="ru-RU"/>
        </w:rPr>
        <w:t xml:space="preserve"> ворвался в первую траншею и огнём своего автомата уничтожил пятерых фашистов.</w:t>
      </w:r>
    </w:p>
    <w:p w:rsidR="00136DCC" w:rsidRPr="006B2931" w:rsidRDefault="00136DCC"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 xml:space="preserve">Степан Елисеевич первым преодолел минное поле и заграждения противника, ворвался во вторую линию траншей и вместе с боевыми товарищами очистил их от врага. Тем самым была выполнена боевая задача, поставленная перед ротой. Своими </w:t>
      </w:r>
      <w:r w:rsidRPr="006B2931">
        <w:rPr>
          <w:rFonts w:eastAsia="Times New Roman"/>
          <w:color w:val="000000"/>
          <w:lang w:val="ru-RU"/>
        </w:rPr>
        <w:lastRenderedPageBreak/>
        <w:t>инициативными и смелыми действиями мужественный боец во многом способствовал успеху переправы и созданию плацдарма на этом участке наступления советских войск.</w:t>
      </w:r>
    </w:p>
    <w:p w:rsidR="00136DCC" w:rsidRPr="006B2931" w:rsidRDefault="00136DCC"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 xml:space="preserve">Указом Президиума Верховного Совета СССР от 21 июля 1944 года за образцовое выполнение боевых заданий командования на фронте борьбы с немецко-фашистским захватчиками и проявленные при этом мужество и героизм ефрейтору </w:t>
      </w:r>
      <w:proofErr w:type="spellStart"/>
      <w:r w:rsidRPr="006B2931">
        <w:rPr>
          <w:rFonts w:eastAsia="Times New Roman"/>
          <w:color w:val="000000"/>
          <w:lang w:val="ru-RU"/>
        </w:rPr>
        <w:t>Валентееву</w:t>
      </w:r>
      <w:proofErr w:type="spellEnd"/>
      <w:r w:rsidRPr="006B2931">
        <w:rPr>
          <w:rFonts w:eastAsia="Times New Roman"/>
          <w:color w:val="000000"/>
          <w:lang w:val="ru-RU"/>
        </w:rPr>
        <w:t xml:space="preserve"> Степану Елисеевичу присвоено звание Героя Советского Союза с вручением ордена Ленина и медали «Золотая Звезда» (№ 3822).</w:t>
      </w:r>
    </w:p>
    <w:p w:rsidR="00136DCC" w:rsidRPr="006B2931" w:rsidRDefault="00634845" w:rsidP="00551E1B">
      <w:pPr>
        <w:widowControl/>
        <w:autoSpaceDE/>
        <w:autoSpaceDN/>
        <w:adjustRightInd/>
        <w:spacing w:line="360" w:lineRule="auto"/>
        <w:ind w:firstLine="851"/>
        <w:jc w:val="both"/>
        <w:rPr>
          <w:rFonts w:eastAsia="Times New Roman"/>
          <w:color w:val="000000"/>
          <w:lang w:val="ru-RU"/>
        </w:rPr>
      </w:pPr>
      <w:r>
        <w:rPr>
          <w:lang w:val="ru-RU"/>
        </w:rPr>
        <w:t>Соколов Михаил Васильевич</w:t>
      </w:r>
      <w:r w:rsidR="00181628">
        <w:rPr>
          <w:lang w:val="ru-RU"/>
        </w:rPr>
        <w:t xml:space="preserve"> </w:t>
      </w:r>
      <w:r w:rsidR="00181628">
        <w:rPr>
          <w:rFonts w:eastAsia="Times New Roman"/>
          <w:i/>
          <w:lang w:val="ru-RU"/>
        </w:rPr>
        <w:t>(приложение 4</w:t>
      </w:r>
      <w:r w:rsidR="00FB7BC7">
        <w:rPr>
          <w:rFonts w:eastAsia="Times New Roman"/>
          <w:i/>
          <w:lang w:val="ru-RU"/>
        </w:rPr>
        <w:t>)</w:t>
      </w:r>
      <w:r w:rsidR="00136DCC" w:rsidRPr="00136DCC">
        <w:rPr>
          <w:rFonts w:eastAsia="Times New Roman"/>
          <w:color w:val="000000"/>
          <w:lang w:val="ru-RU"/>
        </w:rPr>
        <w:t xml:space="preserve"> </w:t>
      </w:r>
      <w:r w:rsidR="009403FB" w:rsidRPr="006B2931">
        <w:rPr>
          <w:rFonts w:eastAsia="Times New Roman"/>
          <w:color w:val="000000"/>
          <w:lang w:val="ru-RU"/>
        </w:rPr>
        <w:t>в</w:t>
      </w:r>
      <w:r w:rsidR="00136DCC" w:rsidRPr="006B2931">
        <w:rPr>
          <w:rFonts w:eastAsia="Times New Roman"/>
          <w:color w:val="000000"/>
          <w:lang w:val="ru-RU"/>
        </w:rPr>
        <w:t xml:space="preserve"> числе других иркутян в составе 114 стрелковой дивизии едет на советско-германский фронт. В октябре участвует в оборонительных боях на реке Свирь в районе г. Лодейное Поле (Ленинградская область). В апреле 1942 был тяжело ранен. В феврале 1944 вернулся в строй. 21 июня 1944 года за переправу и удержание плацдарма на реке Свирь Указом Президиума Верховного Совета СССР сержанту М. В. Соколову присвоено звание Героя Советского Союза за личный героизм и отвагу.</w:t>
      </w:r>
    </w:p>
    <w:p w:rsidR="00136DCC" w:rsidRPr="006B2931" w:rsidRDefault="00136DCC"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В наградном листе об этом говорится так: «В рукопашной схватке лично уничтожил четырех противников, захватил станковый пулемет и три автомата неприятеля, затем по траншее достиг тракта, где уничтожил еще двух немцев и захватил одного в плен». Плацдарм был захвачен.</w:t>
      </w:r>
    </w:p>
    <w:p w:rsidR="00565A20" w:rsidRPr="006B2931" w:rsidRDefault="00634845" w:rsidP="00551E1B">
      <w:pPr>
        <w:widowControl/>
        <w:autoSpaceDE/>
        <w:autoSpaceDN/>
        <w:adjustRightInd/>
        <w:spacing w:line="360" w:lineRule="auto"/>
        <w:ind w:firstLine="851"/>
        <w:jc w:val="both"/>
        <w:rPr>
          <w:rFonts w:eastAsia="Times New Roman"/>
          <w:color w:val="000000"/>
          <w:lang w:val="ru-RU"/>
        </w:rPr>
      </w:pPr>
      <w:proofErr w:type="spellStart"/>
      <w:r>
        <w:rPr>
          <w:lang w:val="ru-RU"/>
        </w:rPr>
        <w:t>Курзенков</w:t>
      </w:r>
      <w:proofErr w:type="spellEnd"/>
      <w:r>
        <w:rPr>
          <w:lang w:val="ru-RU"/>
        </w:rPr>
        <w:t xml:space="preserve"> Александр </w:t>
      </w:r>
      <w:proofErr w:type="spellStart"/>
      <w:r>
        <w:rPr>
          <w:lang w:val="ru-RU"/>
        </w:rPr>
        <w:t>Геогриевич</w:t>
      </w:r>
      <w:proofErr w:type="spellEnd"/>
      <w:r>
        <w:rPr>
          <w:lang w:val="ru-RU"/>
        </w:rPr>
        <w:t xml:space="preserve"> </w:t>
      </w:r>
      <w:r w:rsidR="00181628">
        <w:rPr>
          <w:rFonts w:eastAsia="Times New Roman"/>
          <w:i/>
          <w:lang w:val="ru-RU"/>
        </w:rPr>
        <w:t>(приложение 5</w:t>
      </w:r>
      <w:r w:rsidR="00181628" w:rsidRPr="00181628">
        <w:rPr>
          <w:rFonts w:eastAsia="Times New Roman"/>
          <w:i/>
          <w:lang w:val="ru-RU"/>
        </w:rPr>
        <w:t>)</w:t>
      </w:r>
      <w:r w:rsidR="00181628">
        <w:rPr>
          <w:rFonts w:eastAsia="Times New Roman"/>
          <w:lang w:val="ru-RU"/>
        </w:rPr>
        <w:t xml:space="preserve"> </w:t>
      </w:r>
      <w:r w:rsidR="00565A20" w:rsidRPr="006B2931">
        <w:rPr>
          <w:rFonts w:eastAsia="Times New Roman"/>
          <w:color w:val="000000"/>
          <w:lang w:val="ru-RU"/>
        </w:rPr>
        <w:t xml:space="preserve">К началу 1944 года был награжден тремя орденами Боевого Красного знамени. К этому времени А. Г. </w:t>
      </w:r>
      <w:proofErr w:type="spellStart"/>
      <w:r w:rsidR="00565A20" w:rsidRPr="006B2931">
        <w:rPr>
          <w:rFonts w:eastAsia="Times New Roman"/>
          <w:color w:val="000000"/>
          <w:lang w:val="ru-RU"/>
        </w:rPr>
        <w:t>Курзенков</w:t>
      </w:r>
      <w:proofErr w:type="spellEnd"/>
      <w:r w:rsidR="00565A20" w:rsidRPr="006B2931">
        <w:rPr>
          <w:rFonts w:eastAsia="Times New Roman"/>
          <w:color w:val="000000"/>
          <w:lang w:val="ru-RU"/>
        </w:rPr>
        <w:t xml:space="preserve"> стал пилотом-разведчиком. Особенно отличился он, проявив находчивость и, как тогда говорили, героизм в период блокады Ленинграда. Несмотря на сильное противодействие зенитной артиллерии и истребителей противника, Александр Георгиевич произвел фотосъемку переднего края обороны противника. Сведения съемки он доставлял командованию Ленинградского фронта и Балтийского флота. По данным его разведки наносились бомбоштурмовые удары по кораблям, железнодорожным узлам, аэродромам и войскам противника, в результате которых гитлеровцы имели большие потери.</w:t>
      </w:r>
    </w:p>
    <w:p w:rsidR="00565A20" w:rsidRPr="006B2931" w:rsidRDefault="00565A20"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 xml:space="preserve">Указом Президиума Верховного Совета СССР от 22 января 1944 года за образцовое выполнение боевых заданий командования на фронте борьбы с немецко-фашистскими захватчиками и проявленные при этом отвагу и геройство лейтенанту </w:t>
      </w:r>
      <w:proofErr w:type="spellStart"/>
      <w:r w:rsidRPr="006B2931">
        <w:rPr>
          <w:rFonts w:eastAsia="Times New Roman"/>
          <w:color w:val="000000"/>
          <w:lang w:val="ru-RU"/>
        </w:rPr>
        <w:t>Курзенкову</w:t>
      </w:r>
      <w:proofErr w:type="spellEnd"/>
      <w:r w:rsidRPr="006B2931">
        <w:rPr>
          <w:rFonts w:eastAsia="Times New Roman"/>
          <w:color w:val="000000"/>
          <w:lang w:val="ru-RU"/>
        </w:rPr>
        <w:t xml:space="preserve"> Александру Георгиевичу присвоено звание Героя Советского Союза с вручением ордена Ленина и медали «Золотая Звезда» (№ 2920).</w:t>
      </w:r>
    </w:p>
    <w:p w:rsidR="00634845" w:rsidRDefault="00634845" w:rsidP="00551E1B">
      <w:pPr>
        <w:pStyle w:val="a4"/>
        <w:spacing w:line="360" w:lineRule="auto"/>
        <w:ind w:left="0" w:firstLine="851"/>
        <w:jc w:val="both"/>
        <w:rPr>
          <w:lang w:val="ru-RU"/>
        </w:rPr>
      </w:pPr>
      <w:r>
        <w:rPr>
          <w:lang w:val="ru-RU"/>
        </w:rPr>
        <w:t>Перов Дмитрий Михайлович</w:t>
      </w:r>
      <w:r w:rsidR="00181628">
        <w:rPr>
          <w:lang w:val="ru-RU"/>
        </w:rPr>
        <w:t xml:space="preserve"> </w:t>
      </w:r>
      <w:r w:rsidR="000756E5">
        <w:rPr>
          <w:i/>
          <w:lang w:val="ru-RU"/>
        </w:rPr>
        <w:t>(приложение 6</w:t>
      </w:r>
      <w:r w:rsidR="00FB7BC7">
        <w:rPr>
          <w:i/>
          <w:lang w:val="ru-RU"/>
        </w:rPr>
        <w:t xml:space="preserve">) </w:t>
      </w:r>
      <w:r w:rsidR="00FB7BC7">
        <w:rPr>
          <w:lang w:val="ru-RU"/>
        </w:rPr>
        <w:t>воевал</w:t>
      </w:r>
      <w:r>
        <w:rPr>
          <w:lang w:val="ru-RU"/>
        </w:rPr>
        <w:t xml:space="preserve"> в должности водителя «Катюши» на Ленинградском фронте.</w:t>
      </w:r>
    </w:p>
    <w:p w:rsidR="00831201" w:rsidRDefault="00831201" w:rsidP="00551E1B">
      <w:pPr>
        <w:pStyle w:val="a4"/>
        <w:spacing w:line="360" w:lineRule="auto"/>
        <w:ind w:left="927" w:firstLine="851"/>
        <w:jc w:val="center"/>
        <w:rPr>
          <w:b/>
          <w:lang w:val="ru-RU"/>
        </w:rPr>
      </w:pPr>
    </w:p>
    <w:p w:rsidR="00634845" w:rsidRDefault="00831201" w:rsidP="00551E1B">
      <w:pPr>
        <w:pStyle w:val="a4"/>
        <w:spacing w:line="360" w:lineRule="auto"/>
        <w:ind w:left="927" w:firstLine="851"/>
        <w:jc w:val="center"/>
        <w:rPr>
          <w:b/>
          <w:lang w:val="ru-RU"/>
        </w:rPr>
      </w:pPr>
      <w:r>
        <w:rPr>
          <w:b/>
          <w:lang w:val="ru-RU"/>
        </w:rPr>
        <w:lastRenderedPageBreak/>
        <w:t>Глава 3</w:t>
      </w:r>
      <w:r w:rsidR="00634845">
        <w:rPr>
          <w:b/>
          <w:lang w:val="ru-RU"/>
        </w:rPr>
        <w:t>. Всего несколько строчек: «</w:t>
      </w:r>
      <w:r w:rsidR="00D57FE3">
        <w:rPr>
          <w:b/>
          <w:lang w:val="ru-RU"/>
        </w:rPr>
        <w:t>Помните обо мне!..</w:t>
      </w:r>
      <w:r w:rsidR="00634845">
        <w:rPr>
          <w:b/>
          <w:lang w:val="ru-RU"/>
        </w:rPr>
        <w:t>»</w:t>
      </w:r>
    </w:p>
    <w:p w:rsidR="00634845" w:rsidRDefault="00831201" w:rsidP="00551E1B">
      <w:pPr>
        <w:pStyle w:val="a4"/>
        <w:spacing w:line="360" w:lineRule="auto"/>
        <w:ind w:left="927" w:firstLine="851"/>
        <w:jc w:val="center"/>
        <w:rPr>
          <w:b/>
          <w:lang w:val="ru-RU"/>
        </w:rPr>
      </w:pPr>
      <w:r>
        <w:rPr>
          <w:b/>
          <w:lang w:val="ru-RU"/>
        </w:rPr>
        <w:t>3</w:t>
      </w:r>
      <w:r w:rsidR="00634845">
        <w:rPr>
          <w:b/>
          <w:lang w:val="ru-RU"/>
        </w:rPr>
        <w:t>.1. Мой прадедушка</w:t>
      </w:r>
    </w:p>
    <w:p w:rsidR="00634845" w:rsidRDefault="00634845" w:rsidP="00551E1B">
      <w:pPr>
        <w:spacing w:line="360" w:lineRule="auto"/>
        <w:ind w:firstLine="851"/>
        <w:jc w:val="both"/>
        <w:rPr>
          <w:lang w:val="ru-RU"/>
        </w:rPr>
      </w:pPr>
      <w:r>
        <w:rPr>
          <w:lang w:val="ru-RU"/>
        </w:rPr>
        <w:t xml:space="preserve">Но не все защитники вернулись с той войны. Мой прадед Ермилин Илларион Митрофанович призвался в 1941 году </w:t>
      </w:r>
      <w:proofErr w:type="spellStart"/>
      <w:r>
        <w:rPr>
          <w:lang w:val="ru-RU"/>
        </w:rPr>
        <w:t>Зиминским</w:t>
      </w:r>
      <w:proofErr w:type="spellEnd"/>
      <w:r>
        <w:rPr>
          <w:lang w:val="ru-RU"/>
        </w:rPr>
        <w:t xml:space="preserve"> военкоматом. Служил разведчиком. Последнее письмо с фронта получили в июле 1942 г., в котором, он сообщил, что ведут бои за город Ленинград, а в августе пришла похоронка.</w:t>
      </w:r>
    </w:p>
    <w:p w:rsidR="00634845" w:rsidRDefault="00831201" w:rsidP="00551E1B">
      <w:pPr>
        <w:keepNext/>
        <w:keepLines/>
        <w:widowControl/>
        <w:autoSpaceDE/>
        <w:adjustRightInd/>
        <w:spacing w:line="360" w:lineRule="auto"/>
        <w:ind w:left="3700" w:firstLine="851"/>
        <w:outlineLvl w:val="0"/>
        <w:rPr>
          <w:rFonts w:eastAsia="Times New Roman"/>
          <w:b/>
          <w:bCs/>
          <w:color w:val="000000"/>
          <w:lang w:val="ru-RU"/>
        </w:rPr>
      </w:pPr>
      <w:r>
        <w:rPr>
          <w:rFonts w:eastAsia="Times New Roman"/>
          <w:b/>
          <w:bCs/>
          <w:color w:val="000000"/>
          <w:lang w:val="ru-RU"/>
        </w:rPr>
        <w:t>3</w:t>
      </w:r>
      <w:r w:rsidR="00634845">
        <w:rPr>
          <w:rFonts w:eastAsia="Times New Roman"/>
          <w:b/>
          <w:bCs/>
          <w:color w:val="000000"/>
          <w:lang w:val="ru-RU"/>
        </w:rPr>
        <w:t>.2. Отряд «Наследие»</w:t>
      </w:r>
    </w:p>
    <w:p w:rsidR="007A59C5" w:rsidRPr="007A59C5" w:rsidRDefault="00634845" w:rsidP="007A59C5">
      <w:pPr>
        <w:pStyle w:val="bodytext"/>
        <w:shd w:val="clear" w:color="auto" w:fill="FFFFFF"/>
        <w:spacing w:before="0" w:beforeAutospacing="0" w:after="0" w:afterAutospacing="0" w:line="360" w:lineRule="auto"/>
        <w:ind w:firstLine="851"/>
        <w:jc w:val="both"/>
      </w:pPr>
      <w:r w:rsidRPr="007A59C5">
        <w:t xml:space="preserve">Изучая статьи газет по данной теме, я узнала, что в нашей области существует поисковой отряд «Наследие», который занимается поисковой, архивной, краеведческой деятельностью. </w:t>
      </w:r>
      <w:r w:rsidR="007A59C5" w:rsidRPr="007A59C5">
        <w:t>История поискового отряда «Наследие» началась в 1999 году во время военно-полевых сборов старшеклассников г. Иркутска. Именно на военно-полевых сборах руководителем областного поискового объединения «Дань памяти» Яскиным Александром Трофимовичем, военрукам школ №19 и №5 Нечаеву Владимиру Львовичу и Куприянову Георгию Вадимовичу было предложено сформировать поисковый отряд и выехать на «Вахту памяти» в Ленинградскую область.</w:t>
      </w:r>
    </w:p>
    <w:p w:rsidR="007A59C5" w:rsidRPr="007A59C5" w:rsidRDefault="007A59C5" w:rsidP="007A59C5">
      <w:pPr>
        <w:pStyle w:val="bodytext"/>
        <w:shd w:val="clear" w:color="auto" w:fill="FFFFFF"/>
        <w:spacing w:before="0" w:beforeAutospacing="0" w:after="0" w:afterAutospacing="0" w:line="360" w:lineRule="auto"/>
        <w:ind w:firstLine="851"/>
        <w:jc w:val="both"/>
      </w:pPr>
      <w:r w:rsidRPr="007A59C5">
        <w:t>Нужно отметить, что создать отряд и подготовить его к экспедиции необходимо было в кратчайшие сроки за 1,5-2 месяца. Было принято решение первый отряд сформировать из старшеклассников школы №19. (командир отряда Нечаев, заместитель Куприянов).</w:t>
      </w:r>
    </w:p>
    <w:p w:rsidR="007A59C5" w:rsidRPr="007A59C5" w:rsidRDefault="007A59C5" w:rsidP="007A59C5">
      <w:pPr>
        <w:pStyle w:val="bodytext"/>
        <w:shd w:val="clear" w:color="auto" w:fill="FFFFFF"/>
        <w:spacing w:before="0" w:beforeAutospacing="0" w:after="0" w:afterAutospacing="0" w:line="360" w:lineRule="auto"/>
        <w:ind w:firstLine="851"/>
        <w:jc w:val="both"/>
      </w:pPr>
      <w:r w:rsidRPr="007A59C5">
        <w:t>В конце июня 1999 года иркутские поисковики, ранее не имевшие опыта полевых работ, прибыли в г. Санкт-Петербург, где их встретил председатель военно-патриотического поискового объединения «Возвращение» Стрелец Георгий Владимирович. Именно благодаря этому человеку, в прошлом ученому-зоологу, воину-афганцу и поисковику с огромным стажем, наш отряд стал приобретать опыт разведывательных и поисковых работ.</w:t>
      </w:r>
    </w:p>
    <w:p w:rsidR="007A59C5" w:rsidRPr="007A59C5" w:rsidRDefault="007A59C5" w:rsidP="007A59C5">
      <w:pPr>
        <w:pStyle w:val="bodytext"/>
        <w:shd w:val="clear" w:color="auto" w:fill="FFFFFF"/>
        <w:spacing w:before="0" w:beforeAutospacing="0" w:after="0" w:afterAutospacing="0" w:line="360" w:lineRule="auto"/>
        <w:ind w:firstLine="851"/>
        <w:jc w:val="both"/>
      </w:pPr>
      <w:r w:rsidRPr="007A59C5">
        <w:t>Г.В. Стрелец доставил иркутских поисковиков на плацдарм «Невский пятачок», расположенный на территории Кировского района Ленинградской области в пятидесяти километрах от г. Санкт-Петербурга. В течение нескольких дней он обучал иркутян основам ведения поисковых и эксгумационных работ. Рассказывал и показывал где находились позиции советских и германский войск, учил техники безопасности при обращении с незнакомыми и взрывоопасными предметами.</w:t>
      </w:r>
    </w:p>
    <w:p w:rsidR="00634845" w:rsidRDefault="00634845" w:rsidP="007A59C5">
      <w:pPr>
        <w:widowControl/>
        <w:autoSpaceDE/>
        <w:adjustRightInd/>
        <w:spacing w:line="360" w:lineRule="auto"/>
        <w:ind w:left="40" w:right="20" w:firstLine="851"/>
        <w:jc w:val="both"/>
        <w:rPr>
          <w:rFonts w:eastAsia="Times New Roman"/>
          <w:i/>
          <w:iCs/>
          <w:color w:val="000000"/>
          <w:lang w:val="ru-RU"/>
        </w:rPr>
      </w:pPr>
      <w:r>
        <w:rPr>
          <w:rFonts w:eastAsia="Times New Roman"/>
          <w:color w:val="000000"/>
          <w:lang w:val="ru-RU"/>
        </w:rPr>
        <w:t xml:space="preserve">А останки нашего бойца нашёл Илья </w:t>
      </w:r>
      <w:proofErr w:type="spellStart"/>
      <w:r>
        <w:rPr>
          <w:rFonts w:eastAsia="Times New Roman"/>
          <w:color w:val="000000"/>
          <w:lang w:val="ru-RU"/>
        </w:rPr>
        <w:t>Дейкин</w:t>
      </w:r>
      <w:proofErr w:type="spellEnd"/>
      <w:r>
        <w:rPr>
          <w:rFonts w:eastAsia="Times New Roman"/>
          <w:color w:val="000000"/>
          <w:lang w:val="ru-RU"/>
        </w:rPr>
        <w:t>, вот что он говорит в своём интервью газете:</w:t>
      </w:r>
      <w:r>
        <w:rPr>
          <w:rFonts w:eastAsia="Times New Roman"/>
          <w:i/>
          <w:iCs/>
          <w:color w:val="000000"/>
          <w:lang w:val="ru-RU"/>
        </w:rPr>
        <w:t xml:space="preserve"> «Откопал двух бойцов своими руками. Патроны, винтовку нашел на "Пяточке", бойцов на Невской Дубровке. У меня долг перед этими бойцами. Потому что, если бы не они, то вряд ли мы все жили. Не было бы такого хорошего будущего».</w:t>
      </w:r>
    </w:p>
    <w:p w:rsidR="00634845" w:rsidRDefault="00831201" w:rsidP="00551E1B">
      <w:pPr>
        <w:widowControl/>
        <w:autoSpaceDE/>
        <w:adjustRightInd/>
        <w:spacing w:line="360" w:lineRule="auto"/>
        <w:ind w:left="40" w:right="20" w:firstLine="851"/>
        <w:jc w:val="center"/>
        <w:rPr>
          <w:rFonts w:eastAsia="Times New Roman"/>
          <w:b/>
          <w:iCs/>
          <w:color w:val="000000"/>
          <w:lang w:val="ru-RU"/>
        </w:rPr>
      </w:pPr>
      <w:r>
        <w:rPr>
          <w:rFonts w:eastAsia="Times New Roman"/>
          <w:b/>
          <w:iCs/>
          <w:color w:val="000000"/>
          <w:lang w:val="ru-RU"/>
        </w:rPr>
        <w:lastRenderedPageBreak/>
        <w:t>3</w:t>
      </w:r>
      <w:r w:rsidR="00634845">
        <w:rPr>
          <w:rFonts w:eastAsia="Times New Roman"/>
          <w:b/>
          <w:iCs/>
          <w:color w:val="000000"/>
          <w:lang w:val="ru-RU"/>
        </w:rPr>
        <w:t>.3. Бои под Невской Дубровкой</w:t>
      </w:r>
    </w:p>
    <w:p w:rsidR="00A732D3" w:rsidRDefault="00A732D3" w:rsidP="00551E1B">
      <w:pPr>
        <w:widowControl/>
        <w:autoSpaceDE/>
        <w:adjustRightInd/>
        <w:spacing w:line="360" w:lineRule="auto"/>
        <w:ind w:left="40" w:right="20" w:firstLine="851"/>
        <w:jc w:val="center"/>
        <w:rPr>
          <w:rFonts w:eastAsia="Times New Roman"/>
          <w:b/>
          <w:color w:val="000000"/>
          <w:lang w:val="ru-RU"/>
        </w:rPr>
      </w:pPr>
    </w:p>
    <w:p w:rsidR="00634845" w:rsidRDefault="00634845" w:rsidP="00551E1B">
      <w:pPr>
        <w:widowControl/>
        <w:autoSpaceDE/>
        <w:adjustRightInd/>
        <w:spacing w:line="360" w:lineRule="auto"/>
        <w:ind w:left="40" w:right="20" w:firstLine="851"/>
        <w:jc w:val="both"/>
        <w:rPr>
          <w:rFonts w:eastAsia="Times New Roman"/>
          <w:color w:val="000000"/>
          <w:lang w:val="ru-RU"/>
        </w:rPr>
      </w:pPr>
      <w:r>
        <w:rPr>
          <w:rFonts w:eastAsia="Times New Roman"/>
          <w:color w:val="000000"/>
          <w:lang w:val="ru-RU"/>
        </w:rPr>
        <w:t>Что же за бои велись там под Невской Дубровкой в 1943 году? ...Наши сибирские отряды стояли в основном под Москвой. А отряд «Наследие» поднимает бойцов, защищавших город Ленинград. В 1943 году, после безрезультатных боёв за Ленинград, правительство нашей страны разработало военную операцию Искра, для снятия блокады с истерзанного фашистами города. В результате этой операции блокада Ленинграда была прорвана. Бои шли на Невском пяточке, погода стояла зимняя ледяная, солдат, попавший туда жил в среднем 2 дня. Погибших хоронили не на месте боя, а переносили к левому берегу реки Невы на Невскую Дубровку, которую фашистам захватить не удалось. Всего во время операции погибло около 50 тысяч наших бойцов.</w:t>
      </w:r>
    </w:p>
    <w:p w:rsidR="00634845" w:rsidRDefault="00634845" w:rsidP="00551E1B">
      <w:pPr>
        <w:widowControl/>
        <w:autoSpaceDE/>
        <w:adjustRightInd/>
        <w:spacing w:line="360" w:lineRule="auto"/>
        <w:ind w:left="20" w:right="40" w:firstLine="851"/>
        <w:jc w:val="both"/>
        <w:rPr>
          <w:rFonts w:eastAsia="Times New Roman"/>
          <w:color w:val="000000"/>
          <w:lang w:val="ru-RU"/>
        </w:rPr>
      </w:pPr>
      <w:r>
        <w:rPr>
          <w:rFonts w:eastAsia="Times New Roman"/>
          <w:color w:val="000000"/>
          <w:lang w:val="ru-RU"/>
        </w:rPr>
        <w:t>Перед боем каждый солдат должен был заполнить и иметь при себе смертельный медальон.</w:t>
      </w:r>
    </w:p>
    <w:p w:rsidR="00634845" w:rsidRDefault="00634845" w:rsidP="00551E1B">
      <w:pPr>
        <w:widowControl/>
        <w:autoSpaceDE/>
        <w:adjustRightInd/>
        <w:spacing w:line="360" w:lineRule="auto"/>
        <w:ind w:left="20" w:firstLine="851"/>
        <w:jc w:val="both"/>
        <w:rPr>
          <w:rFonts w:eastAsia="Times New Roman"/>
          <w:i/>
          <w:iCs/>
          <w:color w:val="000000"/>
          <w:lang w:val="ru-RU"/>
        </w:rPr>
      </w:pPr>
      <w:r>
        <w:rPr>
          <w:rFonts w:eastAsia="Times New Roman"/>
          <w:color w:val="000000"/>
          <w:lang w:val="ru-RU"/>
        </w:rPr>
        <w:t xml:space="preserve">Вот, что пишет газета Копейка от 20 июля 2012 года: </w:t>
      </w:r>
      <w:r>
        <w:rPr>
          <w:rFonts w:eastAsia="Times New Roman"/>
          <w:i/>
          <w:iCs/>
          <w:color w:val="000000"/>
          <w:lang w:val="ru-RU"/>
        </w:rPr>
        <w:t xml:space="preserve">«Заполнять смертные медальоны бойцы не любили - вроде бы гибель приближаешь. Житель </w:t>
      </w:r>
      <w:proofErr w:type="spellStart"/>
      <w:r>
        <w:rPr>
          <w:rFonts w:eastAsia="Times New Roman"/>
          <w:i/>
          <w:iCs/>
          <w:color w:val="000000"/>
          <w:lang w:val="ru-RU"/>
        </w:rPr>
        <w:t>Кимильтея</w:t>
      </w:r>
      <w:proofErr w:type="spellEnd"/>
      <w:r>
        <w:rPr>
          <w:rFonts w:eastAsia="Times New Roman"/>
          <w:i/>
          <w:iCs/>
          <w:color w:val="000000"/>
          <w:lang w:val="ru-RU"/>
        </w:rPr>
        <w:t xml:space="preserve"> Степан Верещагин все-таки записал свое имя на вкладыше. Желтый листок, который нашли поисковики, почти рассыпался, буквы еле читаются, но надежда красноармейца, идущего на смерть, - помните обо мне! - оказалась не напрасной».</w:t>
      </w:r>
    </w:p>
    <w:p w:rsidR="00181628" w:rsidRDefault="00181628" w:rsidP="00551E1B">
      <w:pPr>
        <w:widowControl/>
        <w:autoSpaceDE/>
        <w:adjustRightInd/>
        <w:spacing w:line="360" w:lineRule="auto"/>
        <w:ind w:left="20" w:right="40" w:firstLine="851"/>
        <w:jc w:val="center"/>
        <w:rPr>
          <w:rFonts w:eastAsia="Times New Roman"/>
          <w:b/>
          <w:bCs/>
          <w:color w:val="000000"/>
          <w:lang w:val="ru-RU"/>
        </w:rPr>
      </w:pPr>
    </w:p>
    <w:p w:rsidR="00634845" w:rsidRDefault="00831201" w:rsidP="00551E1B">
      <w:pPr>
        <w:widowControl/>
        <w:autoSpaceDE/>
        <w:adjustRightInd/>
        <w:spacing w:line="360" w:lineRule="auto"/>
        <w:ind w:left="20" w:right="40" w:firstLine="851"/>
        <w:jc w:val="center"/>
        <w:rPr>
          <w:rFonts w:eastAsia="Times New Roman"/>
          <w:b/>
          <w:bCs/>
          <w:color w:val="000000"/>
          <w:lang w:val="ru-RU"/>
        </w:rPr>
      </w:pPr>
      <w:r>
        <w:rPr>
          <w:rFonts w:eastAsia="Times New Roman"/>
          <w:b/>
          <w:bCs/>
          <w:color w:val="000000"/>
          <w:lang w:val="ru-RU"/>
        </w:rPr>
        <w:t>3</w:t>
      </w:r>
      <w:r w:rsidR="00634845">
        <w:rPr>
          <w:rFonts w:eastAsia="Times New Roman"/>
          <w:b/>
          <w:bCs/>
          <w:color w:val="000000"/>
          <w:lang w:val="ru-RU"/>
        </w:rPr>
        <w:t>.4. Из газеты «Аргументы и факты»</w:t>
      </w:r>
    </w:p>
    <w:p w:rsidR="00634845" w:rsidRDefault="00634845" w:rsidP="00551E1B">
      <w:pPr>
        <w:widowControl/>
        <w:autoSpaceDE/>
        <w:adjustRightInd/>
        <w:spacing w:line="360" w:lineRule="auto"/>
        <w:ind w:left="20" w:right="40" w:firstLine="851"/>
        <w:jc w:val="center"/>
        <w:rPr>
          <w:rFonts w:eastAsia="Times New Roman"/>
          <w:i/>
          <w:iCs/>
          <w:color w:val="000000"/>
          <w:lang w:val="ru-RU"/>
        </w:rPr>
      </w:pPr>
    </w:p>
    <w:p w:rsidR="00634845" w:rsidRDefault="00634845" w:rsidP="00551E1B">
      <w:pPr>
        <w:widowControl/>
        <w:autoSpaceDE/>
        <w:adjustRightInd/>
        <w:spacing w:line="360" w:lineRule="auto"/>
        <w:ind w:left="20" w:right="40" w:firstLine="851"/>
        <w:jc w:val="both"/>
        <w:rPr>
          <w:rFonts w:eastAsia="Times New Roman"/>
          <w:color w:val="000000"/>
          <w:lang w:val="ru-RU"/>
        </w:rPr>
      </w:pPr>
      <w:r>
        <w:rPr>
          <w:rFonts w:eastAsia="Times New Roman"/>
          <w:color w:val="000000"/>
          <w:lang w:val="ru-RU"/>
        </w:rPr>
        <w:t>Вот ещё одна статья из газеты «Аргументы и факты»:</w:t>
      </w:r>
      <w:r>
        <w:rPr>
          <w:rFonts w:eastAsia="Times New Roman"/>
          <w:b/>
          <w:bCs/>
          <w:color w:val="000000"/>
          <w:lang w:val="ru-RU"/>
        </w:rPr>
        <w:t xml:space="preserve"> Всего несколько строчек...</w:t>
      </w:r>
    </w:p>
    <w:p w:rsidR="00634845" w:rsidRDefault="00634845" w:rsidP="00551E1B">
      <w:pPr>
        <w:widowControl/>
        <w:autoSpaceDE/>
        <w:adjustRightInd/>
        <w:spacing w:line="360" w:lineRule="auto"/>
        <w:ind w:left="20" w:right="40" w:firstLine="851"/>
        <w:jc w:val="both"/>
        <w:rPr>
          <w:rFonts w:eastAsia="Times New Roman"/>
          <w:i/>
          <w:iCs/>
          <w:color w:val="000000"/>
          <w:lang w:val="ru-RU"/>
        </w:rPr>
      </w:pPr>
      <w:r>
        <w:rPr>
          <w:rFonts w:eastAsia="Times New Roman"/>
          <w:i/>
          <w:iCs/>
          <w:color w:val="000000"/>
          <w:lang w:val="ru-RU"/>
        </w:rPr>
        <w:t xml:space="preserve">За время Вахты иркутяне подняли останки 28 бойцов, нашли 8 медальонов, но прочитать удалось всего лишь три. Один солдат оказался сибиряком - Степан Дмитриевич Верещагин: он ушел на фронт из села </w:t>
      </w:r>
      <w:proofErr w:type="spellStart"/>
      <w:r>
        <w:rPr>
          <w:rFonts w:eastAsia="Times New Roman"/>
          <w:i/>
          <w:iCs/>
          <w:color w:val="000000"/>
          <w:lang w:val="ru-RU"/>
        </w:rPr>
        <w:t>Кимильтей</w:t>
      </w:r>
      <w:proofErr w:type="spellEnd"/>
      <w:r>
        <w:rPr>
          <w:rFonts w:eastAsia="Times New Roman"/>
          <w:i/>
          <w:iCs/>
          <w:color w:val="000000"/>
          <w:lang w:val="ru-RU"/>
        </w:rPr>
        <w:t xml:space="preserve"> </w:t>
      </w:r>
      <w:proofErr w:type="spellStart"/>
      <w:r>
        <w:rPr>
          <w:rFonts w:eastAsia="Times New Roman"/>
          <w:i/>
          <w:iCs/>
          <w:color w:val="000000"/>
          <w:lang w:val="ru-RU"/>
        </w:rPr>
        <w:t>Зиминского</w:t>
      </w:r>
      <w:proofErr w:type="spellEnd"/>
      <w:r>
        <w:rPr>
          <w:rFonts w:eastAsia="Times New Roman"/>
          <w:i/>
          <w:iCs/>
          <w:color w:val="000000"/>
          <w:lang w:val="ru-RU"/>
        </w:rPr>
        <w:t xml:space="preserve"> района. Это все, что через 69 лет смогли прочитать поисковики на желтом, почти рассыпавшемся вкладыше из его медальона. Да еще имя матери - Таисия Павловна Верещагина. Сколько солдату было лет, что делал до войны, были ли у него дети - неизвестно. Погиб Степан Верещагин в январе 1943-го - именно тогда под Ленинградом развернулась операция «Искра», и этим временем датируются дивизионные погребения.</w:t>
      </w:r>
    </w:p>
    <w:p w:rsidR="00634845" w:rsidRDefault="00634845" w:rsidP="00551E1B">
      <w:pPr>
        <w:widowControl/>
        <w:numPr>
          <w:ilvl w:val="0"/>
          <w:numId w:val="2"/>
        </w:numPr>
        <w:tabs>
          <w:tab w:val="left" w:pos="423"/>
        </w:tabs>
        <w:autoSpaceDE/>
        <w:adjustRightInd/>
        <w:spacing w:line="360" w:lineRule="auto"/>
        <w:ind w:left="0" w:right="40" w:firstLine="851"/>
        <w:contextualSpacing/>
        <w:jc w:val="both"/>
        <w:rPr>
          <w:rFonts w:eastAsia="Times New Roman"/>
          <w:i/>
          <w:iCs/>
          <w:color w:val="000000"/>
          <w:lang w:val="ru-RU"/>
        </w:rPr>
      </w:pPr>
      <w:r>
        <w:rPr>
          <w:rFonts w:eastAsia="Times New Roman"/>
          <w:i/>
          <w:iCs/>
          <w:color w:val="000000"/>
          <w:lang w:val="ru-RU"/>
        </w:rPr>
        <w:t>Бои шли зимние, ледяную землю долбили и туда закапывали солдат. Может быть, поэтому еще что-то сохранилось, - предполагает Валерий Владимирович командир поискового отряда.</w:t>
      </w:r>
    </w:p>
    <w:p w:rsidR="00634845" w:rsidRDefault="00634845" w:rsidP="00551E1B">
      <w:pPr>
        <w:widowControl/>
        <w:autoSpaceDE/>
        <w:adjustRightInd/>
        <w:spacing w:line="360" w:lineRule="auto"/>
        <w:ind w:left="20" w:right="40" w:firstLine="851"/>
        <w:jc w:val="both"/>
        <w:rPr>
          <w:rFonts w:eastAsia="Times New Roman"/>
          <w:i/>
          <w:iCs/>
          <w:color w:val="000000"/>
          <w:lang w:val="ru-RU"/>
        </w:rPr>
      </w:pPr>
      <w:r>
        <w:rPr>
          <w:rFonts w:eastAsia="Times New Roman"/>
          <w:i/>
          <w:iCs/>
          <w:color w:val="000000"/>
          <w:lang w:val="ru-RU"/>
        </w:rPr>
        <w:t>Хотя сырость сделала свое дело: кроме нескольких строк, сделанных перед боем, и косточек, от Степана Верещагина больше ничего не осталось - даже личных вещей.</w:t>
      </w:r>
    </w:p>
    <w:p w:rsidR="00634845" w:rsidRDefault="00634845" w:rsidP="00551E1B">
      <w:pPr>
        <w:widowControl/>
        <w:numPr>
          <w:ilvl w:val="0"/>
          <w:numId w:val="2"/>
        </w:numPr>
        <w:tabs>
          <w:tab w:val="left" w:pos="418"/>
        </w:tabs>
        <w:autoSpaceDE/>
        <w:adjustRightInd/>
        <w:spacing w:line="360" w:lineRule="auto"/>
        <w:ind w:left="0" w:right="40" w:firstLine="851"/>
        <w:contextualSpacing/>
        <w:jc w:val="both"/>
        <w:rPr>
          <w:rFonts w:eastAsia="Times New Roman"/>
          <w:i/>
          <w:iCs/>
          <w:color w:val="000000"/>
          <w:lang w:val="ru-RU"/>
        </w:rPr>
      </w:pPr>
      <w:r>
        <w:rPr>
          <w:rFonts w:eastAsia="Times New Roman"/>
          <w:i/>
          <w:iCs/>
          <w:color w:val="000000"/>
          <w:lang w:val="ru-RU"/>
        </w:rPr>
        <w:lastRenderedPageBreak/>
        <w:t>«Если у других двух бойцов, чьи имена удалось установить, вкладыши медальонов были заполнены на стандартном бланке и очень хорошо сохранились, то у нашего сибиряка иная картина», - объясняет командир «Наследия». - Листочек, видимо, солдат взял самый простой, что попался под руку, написал на нем чернилами, а не химическим карандашом. Удивительно, как еще удалось что-то прочитать. Тем не менее, фамилия, имя, отчество проступают четко. Бумага гнила, отсыревала от времени и была настолько рыхлая - видимо, медальон был закрыт негерметично, что пришлось привлекать эксперта: сами мы не сумели бы.</w:t>
      </w:r>
    </w:p>
    <w:p w:rsidR="00634845" w:rsidRDefault="00634845" w:rsidP="00551E1B">
      <w:pPr>
        <w:widowControl/>
        <w:autoSpaceDE/>
        <w:adjustRightInd/>
        <w:spacing w:line="360" w:lineRule="auto"/>
        <w:ind w:left="20" w:right="20" w:firstLine="851"/>
        <w:jc w:val="both"/>
        <w:rPr>
          <w:rFonts w:eastAsia="Times New Roman"/>
          <w:color w:val="000000"/>
          <w:lang w:val="ru-RU"/>
        </w:rPr>
      </w:pPr>
      <w:r>
        <w:rPr>
          <w:rFonts w:eastAsia="Times New Roman"/>
          <w:color w:val="000000"/>
          <w:lang w:val="ru-RU"/>
        </w:rPr>
        <w:t xml:space="preserve">После выхода газеты поисковики нашли родственников Степана Дмитриевича, которые проживают в селе </w:t>
      </w:r>
      <w:proofErr w:type="spellStart"/>
      <w:r>
        <w:rPr>
          <w:rFonts w:eastAsia="Times New Roman"/>
          <w:color w:val="000000"/>
          <w:lang w:val="ru-RU"/>
        </w:rPr>
        <w:t>Кимильтей</w:t>
      </w:r>
      <w:proofErr w:type="spellEnd"/>
      <w:r>
        <w:rPr>
          <w:rFonts w:eastAsia="Times New Roman"/>
          <w:color w:val="000000"/>
          <w:lang w:val="ru-RU"/>
        </w:rPr>
        <w:t xml:space="preserve"> и нашем городе. От них я узнала, что ему было 20 лет, детей у него не было, и жениться он до войны не успел. Вкладыш смертельного медальона был передан на вечную память его племяннице, во время торжественной церемонии перезахоронения солдата.</w:t>
      </w:r>
    </w:p>
    <w:p w:rsidR="00634845" w:rsidRDefault="00634845" w:rsidP="00551E1B">
      <w:pPr>
        <w:widowControl/>
        <w:autoSpaceDE/>
        <w:adjustRightInd/>
        <w:spacing w:line="360" w:lineRule="auto"/>
        <w:ind w:firstLine="851"/>
        <w:rPr>
          <w:rFonts w:eastAsia="Times New Roman"/>
          <w:b/>
          <w:bCs/>
          <w:color w:val="000000"/>
          <w:lang w:val="ru-RU"/>
        </w:rPr>
      </w:pPr>
      <w:r>
        <w:rPr>
          <w:rFonts w:eastAsia="Times New Roman"/>
          <w:b/>
          <w:bCs/>
          <w:color w:val="000000"/>
          <w:lang w:val="ru-RU"/>
        </w:rPr>
        <w:br w:type="page"/>
      </w:r>
    </w:p>
    <w:p w:rsidR="00634845" w:rsidRDefault="00634845" w:rsidP="00551E1B">
      <w:pPr>
        <w:keepNext/>
        <w:keepLines/>
        <w:widowControl/>
        <w:autoSpaceDE/>
        <w:adjustRightInd/>
        <w:spacing w:line="360" w:lineRule="auto"/>
        <w:ind w:left="3920" w:firstLine="851"/>
        <w:outlineLvl w:val="0"/>
        <w:rPr>
          <w:rFonts w:eastAsia="Times New Roman"/>
          <w:b/>
          <w:bCs/>
          <w:color w:val="000000"/>
          <w:lang w:val="ru-RU"/>
        </w:rPr>
      </w:pPr>
      <w:r>
        <w:rPr>
          <w:rFonts w:eastAsia="Times New Roman"/>
          <w:b/>
          <w:bCs/>
          <w:color w:val="000000"/>
          <w:lang w:val="ru-RU"/>
        </w:rPr>
        <w:lastRenderedPageBreak/>
        <w:t>Заключение</w:t>
      </w:r>
    </w:p>
    <w:p w:rsidR="00634845" w:rsidRDefault="00634845" w:rsidP="00551E1B">
      <w:pPr>
        <w:widowControl/>
        <w:autoSpaceDE/>
        <w:adjustRightInd/>
        <w:spacing w:line="360" w:lineRule="auto"/>
        <w:ind w:left="20" w:right="20" w:firstLine="851"/>
        <w:jc w:val="both"/>
        <w:rPr>
          <w:rFonts w:eastAsia="Times New Roman"/>
          <w:color w:val="000000"/>
          <w:lang w:val="ru-RU"/>
        </w:rPr>
      </w:pPr>
      <w:r>
        <w:rPr>
          <w:rFonts w:eastAsia="Times New Roman"/>
          <w:color w:val="000000"/>
          <w:lang w:val="ru-RU"/>
        </w:rPr>
        <w:t>Степан Верещагин 27 октября этого года вместе с 32 войнами из разных уголков нашей страны был перезахоронен в районе Ленинграда. Горсть земли с той ленинградской могилы была привезена на Родину бойца его родственниками. Так земля Ленинградская накрепко связана с землёй Сибирской вечной данью памяти нашим прадедам, отдавшим жизнь за наше будущее.</w:t>
      </w:r>
    </w:p>
    <w:p w:rsidR="00634845" w:rsidRDefault="00634845" w:rsidP="00551E1B">
      <w:pPr>
        <w:widowControl/>
        <w:autoSpaceDE/>
        <w:adjustRightInd/>
        <w:spacing w:line="360" w:lineRule="auto"/>
        <w:ind w:left="20" w:right="20" w:firstLine="851"/>
        <w:jc w:val="both"/>
        <w:rPr>
          <w:rFonts w:eastAsia="Times New Roman"/>
          <w:color w:val="000000"/>
          <w:lang w:val="ru-RU"/>
        </w:rPr>
      </w:pPr>
      <w:r>
        <w:rPr>
          <w:rFonts w:eastAsia="Times New Roman"/>
          <w:color w:val="000000"/>
          <w:lang w:val="ru-RU"/>
        </w:rPr>
        <w:t xml:space="preserve">В результате своего исследования, я ответила на поставленные мною вопросы. </w:t>
      </w:r>
      <w:r w:rsidR="00895B49">
        <w:rPr>
          <w:rFonts w:eastAsia="Times New Roman"/>
          <w:color w:val="000000"/>
          <w:lang w:val="ru-RU"/>
        </w:rPr>
        <w:t>Н</w:t>
      </w:r>
      <w:r>
        <w:rPr>
          <w:rFonts w:eastAsia="Times New Roman"/>
          <w:color w:val="000000"/>
          <w:lang w:val="ru-RU"/>
        </w:rPr>
        <w:t xml:space="preserve">адежда на память о себе, которую вложил в этот медальон человек, идущий на верную гибель, была не напрасной. Считаю, что проделанная мною работа была полезна не только для меня, но и для всех тех, кто с нею ознакомился. </w:t>
      </w:r>
    </w:p>
    <w:p w:rsidR="00634845" w:rsidRDefault="00634845" w:rsidP="00551E1B">
      <w:pPr>
        <w:widowControl/>
        <w:autoSpaceDE/>
        <w:adjustRightInd/>
        <w:spacing w:line="360" w:lineRule="auto"/>
        <w:ind w:left="40" w:right="20" w:firstLine="851"/>
        <w:jc w:val="both"/>
        <w:rPr>
          <w:rFonts w:eastAsia="Times New Roman"/>
          <w:color w:val="000000"/>
          <w:lang w:val="ru-RU"/>
        </w:rPr>
      </w:pPr>
    </w:p>
    <w:p w:rsidR="00634845" w:rsidRDefault="00634845" w:rsidP="00551E1B">
      <w:pPr>
        <w:widowControl/>
        <w:autoSpaceDE/>
        <w:adjustRightInd/>
        <w:spacing w:line="360" w:lineRule="auto"/>
        <w:ind w:left="40" w:right="20" w:firstLine="851"/>
        <w:jc w:val="both"/>
        <w:rPr>
          <w:rFonts w:eastAsia="Times New Roman"/>
          <w:color w:val="000000"/>
          <w:lang w:val="ru-RU"/>
        </w:rPr>
      </w:pPr>
    </w:p>
    <w:p w:rsidR="00E90B2F" w:rsidRDefault="00E90B2F"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9E5312" w:rsidRDefault="009E5312" w:rsidP="00551E1B">
      <w:pPr>
        <w:ind w:firstLine="851"/>
        <w:rPr>
          <w:lang w:val="ru-RU"/>
        </w:rPr>
      </w:pPr>
    </w:p>
    <w:p w:rsidR="0026458E" w:rsidRDefault="0026458E" w:rsidP="00551E1B">
      <w:pPr>
        <w:ind w:firstLine="851"/>
        <w:jc w:val="center"/>
        <w:rPr>
          <w:lang w:val="ru-RU"/>
        </w:rPr>
      </w:pPr>
    </w:p>
    <w:p w:rsidR="0026458E" w:rsidRDefault="0026458E" w:rsidP="00551E1B">
      <w:pPr>
        <w:ind w:firstLine="851"/>
        <w:jc w:val="center"/>
        <w:rPr>
          <w:lang w:val="ru-RU"/>
        </w:rPr>
      </w:pPr>
    </w:p>
    <w:p w:rsidR="009E5312" w:rsidRDefault="009E5312" w:rsidP="00551E1B">
      <w:pPr>
        <w:ind w:firstLine="851"/>
        <w:jc w:val="center"/>
        <w:rPr>
          <w:lang w:val="ru-RU"/>
        </w:rPr>
      </w:pPr>
      <w:r>
        <w:rPr>
          <w:lang w:val="ru-RU"/>
        </w:rPr>
        <w:lastRenderedPageBreak/>
        <w:t>Список литературы</w:t>
      </w:r>
    </w:p>
    <w:p w:rsidR="00846976" w:rsidRDefault="00846976" w:rsidP="00551E1B">
      <w:pPr>
        <w:ind w:firstLine="851"/>
        <w:jc w:val="center"/>
        <w:rPr>
          <w:lang w:val="ru-RU"/>
        </w:rPr>
      </w:pPr>
    </w:p>
    <w:p w:rsidR="00836C9F" w:rsidRPr="004058E5" w:rsidRDefault="004A09B1" w:rsidP="00551E1B">
      <w:pPr>
        <w:spacing w:line="360" w:lineRule="auto"/>
        <w:ind w:firstLine="851"/>
        <w:rPr>
          <w:rFonts w:eastAsia="Times New Roman"/>
          <w:bCs/>
          <w:color w:val="000000"/>
          <w:lang w:val="ru-RU"/>
        </w:rPr>
      </w:pPr>
      <w:r>
        <w:rPr>
          <w:rFonts w:eastAsia="Times New Roman"/>
          <w:bCs/>
          <w:color w:val="000000"/>
          <w:lang w:val="ru-RU"/>
        </w:rPr>
        <w:t xml:space="preserve">1. </w:t>
      </w:r>
      <w:r w:rsidR="00846976" w:rsidRPr="004058E5">
        <w:rPr>
          <w:rFonts w:eastAsia="Times New Roman"/>
          <w:bCs/>
          <w:color w:val="000000"/>
          <w:lang w:val="ru-RU"/>
        </w:rPr>
        <w:t>Всего несколько строче</w:t>
      </w:r>
      <w:r w:rsidR="00846976" w:rsidRPr="004058E5">
        <w:rPr>
          <w:rFonts w:eastAsia="Times New Roman"/>
          <w:color w:val="000000"/>
          <w:lang w:val="ru-RU"/>
        </w:rPr>
        <w:t>к</w:t>
      </w:r>
      <w:r w:rsidR="00846976" w:rsidRPr="004058E5">
        <w:rPr>
          <w:rFonts w:eastAsia="Times New Roman"/>
          <w:bCs/>
          <w:color w:val="000000"/>
          <w:lang w:val="ru-RU"/>
        </w:rPr>
        <w:t>...</w:t>
      </w:r>
      <w:r w:rsidR="00846976" w:rsidRPr="004058E5">
        <w:rPr>
          <w:rFonts w:eastAsia="Times New Roman"/>
          <w:color w:val="000000"/>
          <w:lang w:val="ru-RU"/>
        </w:rPr>
        <w:t xml:space="preserve"> «Аргументы и факты»:</w:t>
      </w:r>
      <w:r w:rsidR="00846976" w:rsidRPr="004058E5">
        <w:rPr>
          <w:rFonts w:eastAsia="Times New Roman"/>
          <w:bCs/>
          <w:color w:val="000000"/>
          <w:lang w:val="ru-RU"/>
        </w:rPr>
        <w:t xml:space="preserve"> от 27 июля 2012 года</w:t>
      </w:r>
      <w:r w:rsidR="004058E5" w:rsidRPr="004058E5">
        <w:rPr>
          <w:rFonts w:eastAsia="Times New Roman"/>
          <w:bCs/>
          <w:color w:val="000000"/>
          <w:lang w:val="ru-RU"/>
        </w:rPr>
        <w:t>, 4-с</w:t>
      </w:r>
      <w:r w:rsidR="00846976" w:rsidRPr="004058E5">
        <w:rPr>
          <w:rFonts w:eastAsia="Times New Roman"/>
          <w:bCs/>
          <w:color w:val="000000"/>
          <w:lang w:val="ru-RU"/>
        </w:rPr>
        <w:t xml:space="preserve"> </w:t>
      </w:r>
    </w:p>
    <w:p w:rsidR="00836C9F" w:rsidRDefault="004A09B1" w:rsidP="00CB1C9E">
      <w:pPr>
        <w:widowControl/>
        <w:autoSpaceDE/>
        <w:autoSpaceDN/>
        <w:adjustRightInd/>
        <w:spacing w:line="360" w:lineRule="auto"/>
        <w:ind w:firstLine="851"/>
        <w:jc w:val="both"/>
        <w:textAlignment w:val="baseline"/>
        <w:outlineLvl w:val="0"/>
        <w:rPr>
          <w:rFonts w:eastAsia="Times New Roman"/>
          <w:bCs/>
          <w:color w:val="000000"/>
          <w:kern w:val="36"/>
          <w:lang w:val="ru-RU"/>
        </w:rPr>
      </w:pPr>
      <w:r>
        <w:rPr>
          <w:rFonts w:eastAsia="Times New Roman"/>
          <w:iCs/>
          <w:bdr w:val="none" w:sz="0" w:space="0" w:color="auto" w:frame="1"/>
          <w:lang w:val="ru-RU"/>
        </w:rPr>
        <w:t xml:space="preserve">2. </w:t>
      </w:r>
      <w:r w:rsidR="00846976" w:rsidRPr="00836C9F">
        <w:rPr>
          <w:rFonts w:eastAsia="Times New Roman"/>
          <w:iCs/>
          <w:bdr w:val="none" w:sz="0" w:space="0" w:color="auto" w:frame="1"/>
          <w:lang w:val="ru-RU"/>
        </w:rPr>
        <w:t xml:space="preserve">Вячеслав </w:t>
      </w:r>
      <w:proofErr w:type="spellStart"/>
      <w:r w:rsidR="00846976" w:rsidRPr="00836C9F">
        <w:rPr>
          <w:rFonts w:eastAsia="Times New Roman"/>
          <w:iCs/>
          <w:bdr w:val="none" w:sz="0" w:space="0" w:color="auto" w:frame="1"/>
          <w:lang w:val="ru-RU"/>
        </w:rPr>
        <w:t>Мосунов</w:t>
      </w:r>
      <w:proofErr w:type="spellEnd"/>
      <w:r w:rsidR="004058E5">
        <w:rPr>
          <w:rFonts w:eastAsia="Times New Roman"/>
          <w:iCs/>
          <w:bdr w:val="none" w:sz="0" w:space="0" w:color="auto" w:frame="1"/>
          <w:lang w:val="ru-RU"/>
        </w:rPr>
        <w:t>;</w:t>
      </w:r>
      <w:r w:rsidR="00846976" w:rsidRPr="004058E5">
        <w:rPr>
          <w:rFonts w:eastAsia="Times New Roman"/>
          <w:bCs/>
          <w:kern w:val="36"/>
          <w:lang w:val="ru-RU"/>
        </w:rPr>
        <w:t xml:space="preserve"> </w:t>
      </w:r>
      <w:r w:rsidR="00836C9F" w:rsidRPr="00836C9F">
        <w:rPr>
          <w:rFonts w:eastAsia="Times New Roman"/>
          <w:bCs/>
          <w:color w:val="000000"/>
          <w:kern w:val="36"/>
          <w:lang w:val="ru-RU"/>
        </w:rPr>
        <w:t>Битва за Ленинград. Неизвестная оборона</w:t>
      </w:r>
      <w:r w:rsidR="004058E5" w:rsidRPr="004058E5">
        <w:rPr>
          <w:rFonts w:eastAsia="Times New Roman"/>
          <w:bCs/>
          <w:color w:val="000000"/>
          <w:kern w:val="36"/>
          <w:lang w:val="ru-RU"/>
        </w:rPr>
        <w:t xml:space="preserve">. – Москва: </w:t>
      </w:r>
      <w:r w:rsidR="00846976" w:rsidRPr="004058E5">
        <w:rPr>
          <w:rFonts w:eastAsia="Times New Roman"/>
          <w:bCs/>
          <w:color w:val="000000"/>
          <w:kern w:val="36"/>
          <w:lang w:val="ru-RU"/>
        </w:rPr>
        <w:t>Воениздат</w:t>
      </w:r>
      <w:r w:rsidR="004058E5" w:rsidRPr="004058E5">
        <w:rPr>
          <w:rFonts w:eastAsia="Times New Roman"/>
          <w:bCs/>
          <w:color w:val="000000"/>
          <w:kern w:val="36"/>
          <w:lang w:val="ru-RU"/>
        </w:rPr>
        <w:t xml:space="preserve">, </w:t>
      </w:r>
      <w:proofErr w:type="gramStart"/>
      <w:r w:rsidR="004058E5" w:rsidRPr="004058E5">
        <w:rPr>
          <w:rFonts w:eastAsia="Times New Roman"/>
          <w:bCs/>
          <w:color w:val="000000"/>
          <w:kern w:val="36"/>
          <w:lang w:val="ru-RU"/>
        </w:rPr>
        <w:t>2005.-</w:t>
      </w:r>
      <w:proofErr w:type="gramEnd"/>
      <w:r w:rsidR="004058E5" w:rsidRPr="004058E5">
        <w:rPr>
          <w:rFonts w:eastAsia="Times New Roman"/>
          <w:bCs/>
          <w:color w:val="000000"/>
          <w:kern w:val="36"/>
          <w:lang w:val="ru-RU"/>
        </w:rPr>
        <w:t xml:space="preserve"> 65 с.</w:t>
      </w:r>
    </w:p>
    <w:p w:rsidR="007A59C5" w:rsidRDefault="007A59C5" w:rsidP="00551E1B">
      <w:pPr>
        <w:widowControl/>
        <w:autoSpaceDE/>
        <w:autoSpaceDN/>
        <w:adjustRightInd/>
        <w:spacing w:line="360" w:lineRule="auto"/>
        <w:ind w:firstLine="851"/>
        <w:textAlignment w:val="baseline"/>
        <w:outlineLvl w:val="0"/>
        <w:rPr>
          <w:color w:val="000000"/>
          <w:lang w:val="ru-RU" w:bidi="ru-RU"/>
        </w:rPr>
      </w:pPr>
      <w:r>
        <w:rPr>
          <w:color w:val="000000"/>
          <w:lang w:val="ru-RU" w:bidi="ru-RU"/>
        </w:rPr>
        <w:t xml:space="preserve">3. </w:t>
      </w:r>
      <w:proofErr w:type="spellStart"/>
      <w:r>
        <w:rPr>
          <w:color w:val="000000"/>
          <w:lang w:val="ru-RU" w:bidi="ru-RU"/>
        </w:rPr>
        <w:t>Доливо</w:t>
      </w:r>
      <w:proofErr w:type="spellEnd"/>
      <w:r>
        <w:rPr>
          <w:color w:val="000000"/>
          <w:lang w:val="ru-RU" w:bidi="ru-RU"/>
        </w:rPr>
        <w:t>-Добровольский</w:t>
      </w:r>
      <w:r w:rsidRPr="007A59C5">
        <w:rPr>
          <w:color w:val="000000"/>
          <w:lang w:val="ru-RU" w:bidi="ru-RU"/>
        </w:rPr>
        <w:t xml:space="preserve"> </w:t>
      </w:r>
      <w:r>
        <w:rPr>
          <w:color w:val="000000"/>
          <w:lang w:val="ru-RU" w:bidi="ru-RU"/>
        </w:rPr>
        <w:t xml:space="preserve">А. </w:t>
      </w:r>
      <w:proofErr w:type="gramStart"/>
      <w:r>
        <w:rPr>
          <w:color w:val="000000"/>
          <w:lang w:val="ru-RU" w:bidi="ru-RU"/>
        </w:rPr>
        <w:t>В..</w:t>
      </w:r>
      <w:proofErr w:type="gramEnd"/>
      <w:r w:rsidRPr="007A59C5">
        <w:rPr>
          <w:color w:val="000000"/>
          <w:lang w:val="ru-RU" w:bidi="ru-RU"/>
        </w:rPr>
        <w:t xml:space="preserve"> </w:t>
      </w:r>
      <w:r>
        <w:rPr>
          <w:color w:val="000000"/>
          <w:lang w:val="ru-RU" w:bidi="ru-RU"/>
        </w:rPr>
        <w:t>Хроника трех столетий</w:t>
      </w:r>
      <w:r w:rsidRPr="007A59C5">
        <w:rPr>
          <w:color w:val="000000"/>
          <w:lang w:val="ru-RU" w:bidi="ru-RU"/>
        </w:rPr>
        <w:t xml:space="preserve"> </w:t>
      </w:r>
      <w:r>
        <w:rPr>
          <w:color w:val="000000"/>
          <w:lang w:val="ru-RU" w:bidi="ru-RU"/>
        </w:rPr>
        <w:t>СПб. 2003</w:t>
      </w:r>
      <w:r w:rsidR="00CB1C9E">
        <w:rPr>
          <w:color w:val="000000"/>
          <w:lang w:val="ru-RU" w:bidi="ru-RU"/>
        </w:rPr>
        <w:t>. 123 с.</w:t>
      </w:r>
    </w:p>
    <w:p w:rsidR="00CB1C9E" w:rsidRPr="00CB1C9E" w:rsidRDefault="00CB1C9E" w:rsidP="00CB1C9E">
      <w:pPr>
        <w:widowControl/>
        <w:autoSpaceDE/>
        <w:autoSpaceDN/>
        <w:adjustRightInd/>
        <w:spacing w:line="360" w:lineRule="auto"/>
        <w:ind w:firstLine="851"/>
        <w:jc w:val="both"/>
        <w:textAlignment w:val="baseline"/>
        <w:outlineLvl w:val="0"/>
        <w:rPr>
          <w:rFonts w:eastAsia="Times New Roman"/>
          <w:bCs/>
          <w:kern w:val="36"/>
          <w:lang w:val="ru-RU"/>
        </w:rPr>
      </w:pPr>
      <w:r>
        <w:rPr>
          <w:shd w:val="clear" w:color="auto" w:fill="FFFFFF"/>
          <w:lang w:val="ru-RU"/>
        </w:rPr>
        <w:t xml:space="preserve">4. </w:t>
      </w:r>
      <w:r w:rsidRPr="00CB1C9E">
        <w:rPr>
          <w:shd w:val="clear" w:color="auto" w:fill="FFFFFF"/>
          <w:lang w:val="ru-RU"/>
        </w:rPr>
        <w:t>Военная энциклопедия. Председатель Главной редакционной комиссии С.Б. Иванов. Воениздат. Москва. в 8 томах -2004 г.</w:t>
      </w:r>
      <w:r w:rsidRPr="00CB1C9E">
        <w:rPr>
          <w:rFonts w:eastAsia="Times New Roman"/>
          <w:bCs/>
          <w:kern w:val="36"/>
          <w:lang w:val="ru-RU"/>
        </w:rPr>
        <w:t xml:space="preserve"> </w:t>
      </w:r>
    </w:p>
    <w:p w:rsidR="004058E5" w:rsidRPr="00836C9F" w:rsidRDefault="00CB1C9E" w:rsidP="00551E1B">
      <w:pPr>
        <w:widowControl/>
        <w:autoSpaceDE/>
        <w:autoSpaceDN/>
        <w:adjustRightInd/>
        <w:spacing w:line="360" w:lineRule="auto"/>
        <w:ind w:firstLine="851"/>
        <w:textAlignment w:val="baseline"/>
        <w:outlineLvl w:val="0"/>
        <w:rPr>
          <w:rFonts w:eastAsia="Times New Roman"/>
          <w:bCs/>
          <w:color w:val="000000"/>
          <w:kern w:val="36"/>
          <w:lang w:val="ru-RU"/>
        </w:rPr>
      </w:pPr>
      <w:r>
        <w:rPr>
          <w:rFonts w:eastAsia="Times New Roman"/>
          <w:iCs/>
          <w:bdr w:val="none" w:sz="0" w:space="0" w:color="auto" w:frame="1"/>
          <w:lang w:val="ru-RU"/>
        </w:rPr>
        <w:t>5</w:t>
      </w:r>
      <w:r w:rsidR="004A09B1">
        <w:rPr>
          <w:rFonts w:eastAsia="Times New Roman"/>
          <w:iCs/>
          <w:bdr w:val="none" w:sz="0" w:space="0" w:color="auto" w:frame="1"/>
          <w:lang w:val="ru-RU"/>
        </w:rPr>
        <w:t xml:space="preserve">. </w:t>
      </w:r>
      <w:proofErr w:type="spellStart"/>
      <w:r w:rsidR="004058E5">
        <w:rPr>
          <w:rFonts w:eastAsia="Times New Roman"/>
          <w:iCs/>
          <w:bdr w:val="none" w:sz="0" w:space="0" w:color="auto" w:frame="1"/>
          <w:lang w:val="ru-RU"/>
        </w:rPr>
        <w:t>Лукницкий</w:t>
      </w:r>
      <w:proofErr w:type="spellEnd"/>
      <w:r w:rsidRPr="00CB1C9E">
        <w:rPr>
          <w:rFonts w:eastAsia="Times New Roman"/>
          <w:iCs/>
          <w:bdr w:val="none" w:sz="0" w:space="0" w:color="auto" w:frame="1"/>
          <w:lang w:val="ru-RU"/>
        </w:rPr>
        <w:t xml:space="preserve"> </w:t>
      </w:r>
      <w:r>
        <w:rPr>
          <w:rFonts w:eastAsia="Times New Roman"/>
          <w:iCs/>
          <w:bdr w:val="none" w:sz="0" w:space="0" w:color="auto" w:frame="1"/>
          <w:lang w:val="ru-RU"/>
        </w:rPr>
        <w:t>П.</w:t>
      </w:r>
      <w:r w:rsidR="00846976" w:rsidRPr="004058E5">
        <w:rPr>
          <w:rFonts w:eastAsia="Times New Roman"/>
          <w:iCs/>
          <w:bdr w:val="none" w:sz="0" w:space="0" w:color="auto" w:frame="1"/>
          <w:lang w:val="ru-RU"/>
        </w:rPr>
        <w:t>; Скв</w:t>
      </w:r>
      <w:r w:rsidR="004058E5">
        <w:rPr>
          <w:rFonts w:eastAsia="Times New Roman"/>
          <w:iCs/>
          <w:bdr w:val="none" w:sz="0" w:space="0" w:color="auto" w:frame="1"/>
          <w:lang w:val="ru-RU"/>
        </w:rPr>
        <w:t>о</w:t>
      </w:r>
      <w:r w:rsidR="00846976" w:rsidRPr="004058E5">
        <w:rPr>
          <w:rFonts w:eastAsia="Times New Roman"/>
          <w:iCs/>
          <w:bdr w:val="none" w:sz="0" w:space="0" w:color="auto" w:frame="1"/>
          <w:lang w:val="ru-RU"/>
        </w:rPr>
        <w:t>зь всю блокаду</w:t>
      </w:r>
      <w:r w:rsidR="00846976" w:rsidRPr="004058E5">
        <w:rPr>
          <w:rFonts w:eastAsia="Times New Roman"/>
          <w:kern w:val="36"/>
          <w:lang w:val="ru-RU"/>
        </w:rPr>
        <w:t xml:space="preserve"> </w:t>
      </w:r>
      <w:r w:rsidR="004058E5" w:rsidRPr="004058E5">
        <w:rPr>
          <w:rFonts w:eastAsia="Times New Roman"/>
          <w:bCs/>
          <w:color w:val="000000"/>
          <w:kern w:val="36"/>
          <w:lang w:val="ru-RU"/>
        </w:rPr>
        <w:t xml:space="preserve">– Москва: Воениздат, </w:t>
      </w:r>
      <w:proofErr w:type="gramStart"/>
      <w:r w:rsidR="004058E5" w:rsidRPr="004058E5">
        <w:rPr>
          <w:rFonts w:eastAsia="Times New Roman"/>
          <w:bCs/>
          <w:color w:val="000000"/>
          <w:kern w:val="36"/>
          <w:lang w:val="ru-RU"/>
        </w:rPr>
        <w:t>2001.-</w:t>
      </w:r>
      <w:proofErr w:type="gramEnd"/>
      <w:r w:rsidR="004058E5" w:rsidRPr="004058E5">
        <w:rPr>
          <w:rFonts w:eastAsia="Times New Roman"/>
          <w:bCs/>
          <w:color w:val="000000"/>
          <w:kern w:val="36"/>
          <w:lang w:val="ru-RU"/>
        </w:rPr>
        <w:t xml:space="preserve"> 86 с.</w:t>
      </w:r>
    </w:p>
    <w:p w:rsidR="00846976" w:rsidRPr="004058E5" w:rsidRDefault="00CB1C9E" w:rsidP="00551E1B">
      <w:pPr>
        <w:widowControl/>
        <w:shd w:val="clear" w:color="auto" w:fill="FFFFFF"/>
        <w:autoSpaceDE/>
        <w:autoSpaceDN/>
        <w:adjustRightInd/>
        <w:spacing w:line="360" w:lineRule="auto"/>
        <w:ind w:firstLine="851"/>
        <w:outlineLvl w:val="0"/>
        <w:rPr>
          <w:rFonts w:eastAsia="Times New Roman"/>
          <w:color w:val="000000"/>
          <w:kern w:val="36"/>
          <w:lang w:val="ru-RU"/>
        </w:rPr>
      </w:pPr>
      <w:r>
        <w:rPr>
          <w:rFonts w:eastAsia="Times New Roman"/>
          <w:color w:val="000000"/>
          <w:kern w:val="36"/>
          <w:lang w:val="ru-RU"/>
        </w:rPr>
        <w:t>6</w:t>
      </w:r>
      <w:r w:rsidR="004A09B1">
        <w:rPr>
          <w:rFonts w:eastAsia="Times New Roman"/>
          <w:color w:val="000000"/>
          <w:kern w:val="36"/>
          <w:lang w:val="ru-RU"/>
        </w:rPr>
        <w:t xml:space="preserve">. </w:t>
      </w:r>
      <w:proofErr w:type="spellStart"/>
      <w:r w:rsidR="00846976" w:rsidRPr="00836C9F">
        <w:rPr>
          <w:rFonts w:eastAsia="Times New Roman"/>
          <w:color w:val="000000"/>
          <w:kern w:val="36"/>
          <w:lang w:val="ru-RU"/>
        </w:rPr>
        <w:t>Покрышкин</w:t>
      </w:r>
      <w:proofErr w:type="spellEnd"/>
      <w:r w:rsidR="00846976" w:rsidRPr="00836C9F">
        <w:rPr>
          <w:rFonts w:eastAsia="Times New Roman"/>
          <w:color w:val="000000"/>
          <w:kern w:val="36"/>
          <w:lang w:val="ru-RU"/>
        </w:rPr>
        <w:t xml:space="preserve"> А.И. Познать себя в бою. Асы в небе</w:t>
      </w:r>
      <w:r w:rsidR="00846976" w:rsidRPr="004058E5">
        <w:rPr>
          <w:lang w:val="ru-RU"/>
        </w:rPr>
        <w:t xml:space="preserve"> </w:t>
      </w:r>
      <w:r w:rsidR="00846976" w:rsidRPr="00836C9F">
        <w:rPr>
          <w:rFonts w:eastAsia="Times New Roman"/>
          <w:color w:val="000000"/>
          <w:kern w:val="36"/>
          <w:lang w:val="ru-RU"/>
        </w:rPr>
        <w:t>Великой Отечественной.</w:t>
      </w:r>
      <w:r w:rsidR="004058E5" w:rsidRPr="004058E5">
        <w:rPr>
          <w:rFonts w:eastAsia="Times New Roman"/>
          <w:color w:val="000000"/>
          <w:kern w:val="36"/>
          <w:lang w:val="ru-RU"/>
        </w:rPr>
        <w:t xml:space="preserve"> – </w:t>
      </w:r>
      <w:proofErr w:type="spellStart"/>
      <w:r w:rsidR="004058E5" w:rsidRPr="004058E5">
        <w:rPr>
          <w:rFonts w:eastAsia="Times New Roman"/>
          <w:color w:val="000000"/>
          <w:kern w:val="36"/>
          <w:lang w:val="ru-RU"/>
        </w:rPr>
        <w:t>Астрель</w:t>
      </w:r>
      <w:proofErr w:type="spellEnd"/>
      <w:r w:rsidR="004058E5" w:rsidRPr="004058E5">
        <w:rPr>
          <w:rFonts w:eastAsia="Times New Roman"/>
          <w:color w:val="000000"/>
          <w:kern w:val="36"/>
          <w:lang w:val="ru-RU"/>
        </w:rPr>
        <w:t>, 2015.</w:t>
      </w:r>
      <w:r w:rsidR="004058E5">
        <w:rPr>
          <w:rFonts w:eastAsia="Times New Roman"/>
          <w:color w:val="000000"/>
          <w:kern w:val="36"/>
          <w:lang w:val="ru-RU"/>
        </w:rPr>
        <w:t xml:space="preserve"> -</w:t>
      </w:r>
      <w:r w:rsidR="004058E5" w:rsidRPr="004058E5">
        <w:rPr>
          <w:rFonts w:eastAsia="Times New Roman"/>
          <w:color w:val="000000"/>
          <w:kern w:val="36"/>
          <w:lang w:val="ru-RU"/>
        </w:rPr>
        <w:t xml:space="preserve"> 112 с.</w:t>
      </w:r>
    </w:p>
    <w:p w:rsidR="00836C9F" w:rsidRPr="00836C9F" w:rsidRDefault="00CB1C9E" w:rsidP="00551E1B">
      <w:pPr>
        <w:widowControl/>
        <w:autoSpaceDE/>
        <w:autoSpaceDN/>
        <w:adjustRightInd/>
        <w:spacing w:line="360" w:lineRule="auto"/>
        <w:ind w:firstLine="851"/>
        <w:textAlignment w:val="baseline"/>
        <w:rPr>
          <w:rFonts w:eastAsia="Times New Roman"/>
          <w:color w:val="000000"/>
          <w:lang w:val="ru-RU"/>
        </w:rPr>
      </w:pPr>
      <w:r>
        <w:rPr>
          <w:lang w:val="ru-RU"/>
        </w:rPr>
        <w:t>7</w:t>
      </w:r>
      <w:r w:rsidR="004A09B1">
        <w:rPr>
          <w:lang w:val="ru-RU"/>
        </w:rPr>
        <w:t xml:space="preserve">. </w:t>
      </w:r>
      <w:proofErr w:type="spellStart"/>
      <w:r w:rsidR="00846976" w:rsidRPr="004058E5">
        <w:rPr>
          <w:lang w:val="ru-RU"/>
        </w:rPr>
        <w:t>Помогаева</w:t>
      </w:r>
      <w:proofErr w:type="spellEnd"/>
      <w:r w:rsidR="00846976" w:rsidRPr="004058E5">
        <w:rPr>
          <w:lang w:val="ru-RU"/>
        </w:rPr>
        <w:t xml:space="preserve"> К.Ю. Наш край в годы Великой отечественной войны. – Москва: Изд-во «Перо», 2011. – 44 с.</w:t>
      </w:r>
    </w:p>
    <w:p w:rsidR="00836C9F" w:rsidRPr="00836C9F" w:rsidRDefault="00A732D3" w:rsidP="00551E1B">
      <w:pPr>
        <w:widowControl/>
        <w:shd w:val="clear" w:color="auto" w:fill="FFFFFF"/>
        <w:autoSpaceDE/>
        <w:autoSpaceDN/>
        <w:adjustRightInd/>
        <w:spacing w:line="360" w:lineRule="auto"/>
        <w:ind w:firstLine="851"/>
        <w:outlineLvl w:val="0"/>
        <w:rPr>
          <w:rFonts w:eastAsia="Times New Roman"/>
          <w:color w:val="000000"/>
          <w:kern w:val="36"/>
          <w:lang w:val="ru-RU"/>
        </w:rPr>
      </w:pPr>
      <w:r>
        <w:rPr>
          <w:rFonts w:eastAsia="Times New Roman"/>
          <w:color w:val="000000"/>
          <w:kern w:val="36"/>
          <w:lang w:val="ru-RU"/>
        </w:rPr>
        <w:t>8</w:t>
      </w:r>
      <w:r w:rsidR="004A09B1">
        <w:rPr>
          <w:rFonts w:eastAsia="Times New Roman"/>
          <w:color w:val="000000"/>
          <w:kern w:val="36"/>
          <w:lang w:val="ru-RU"/>
        </w:rPr>
        <w:t xml:space="preserve">. </w:t>
      </w:r>
      <w:r w:rsidR="00846976" w:rsidRPr="004058E5">
        <w:rPr>
          <w:rFonts w:eastAsia="Times New Roman"/>
          <w:color w:val="000000"/>
          <w:kern w:val="36"/>
          <w:lang w:val="ru-RU"/>
        </w:rPr>
        <w:t>Помните обо мне!..</w:t>
      </w:r>
      <w:r w:rsidR="00846976" w:rsidRPr="004058E5">
        <w:rPr>
          <w:rFonts w:eastAsia="Times New Roman"/>
          <w:color w:val="000000"/>
          <w:lang w:val="ru-RU"/>
        </w:rPr>
        <w:t xml:space="preserve"> газета </w:t>
      </w:r>
      <w:r w:rsidR="004058E5" w:rsidRPr="004058E5">
        <w:rPr>
          <w:rFonts w:eastAsia="Times New Roman"/>
          <w:color w:val="000000"/>
          <w:lang w:val="ru-RU"/>
        </w:rPr>
        <w:t>«</w:t>
      </w:r>
      <w:r w:rsidR="00846976" w:rsidRPr="004058E5">
        <w:rPr>
          <w:rFonts w:eastAsia="Times New Roman"/>
          <w:color w:val="000000"/>
          <w:lang w:val="ru-RU"/>
        </w:rPr>
        <w:t>Копейка</w:t>
      </w:r>
      <w:r w:rsidR="004058E5" w:rsidRPr="004058E5">
        <w:rPr>
          <w:rFonts w:eastAsia="Times New Roman"/>
          <w:color w:val="000000"/>
          <w:lang w:val="ru-RU"/>
        </w:rPr>
        <w:t>»</w:t>
      </w:r>
      <w:r w:rsidR="00846976" w:rsidRPr="004058E5">
        <w:rPr>
          <w:rFonts w:eastAsia="Times New Roman"/>
          <w:color w:val="000000"/>
          <w:lang w:val="ru-RU"/>
        </w:rPr>
        <w:t xml:space="preserve"> от 20 июля 2012 года</w:t>
      </w:r>
      <w:r w:rsidR="004058E5" w:rsidRPr="004058E5">
        <w:rPr>
          <w:rFonts w:eastAsia="Times New Roman"/>
          <w:color w:val="000000"/>
          <w:lang w:val="ru-RU"/>
        </w:rPr>
        <w:t>, 2–с.</w:t>
      </w:r>
    </w:p>
    <w:p w:rsidR="004058E5" w:rsidRDefault="00A732D3" w:rsidP="00551E1B">
      <w:pPr>
        <w:widowControl/>
        <w:autoSpaceDE/>
        <w:autoSpaceDN/>
        <w:adjustRightInd/>
        <w:spacing w:line="360" w:lineRule="auto"/>
        <w:ind w:firstLine="851"/>
        <w:textAlignment w:val="baseline"/>
        <w:rPr>
          <w:lang w:val="ru-RU"/>
        </w:rPr>
      </w:pPr>
      <w:r>
        <w:rPr>
          <w:lang w:val="ru-RU"/>
        </w:rPr>
        <w:t>9</w:t>
      </w:r>
      <w:r w:rsidR="004A09B1">
        <w:rPr>
          <w:lang w:val="ru-RU"/>
        </w:rPr>
        <w:t xml:space="preserve">. </w:t>
      </w:r>
      <w:r w:rsidR="004058E5" w:rsidRPr="004058E5">
        <w:rPr>
          <w:lang w:val="ru-RU"/>
        </w:rPr>
        <w:t>Соколова</w:t>
      </w:r>
      <w:r w:rsidR="00CB1C9E" w:rsidRPr="00CB1C9E">
        <w:rPr>
          <w:lang w:val="ru-RU"/>
        </w:rPr>
        <w:t xml:space="preserve"> </w:t>
      </w:r>
      <w:r w:rsidR="00CB1C9E" w:rsidRPr="004058E5">
        <w:rPr>
          <w:lang w:val="ru-RU"/>
        </w:rPr>
        <w:t>Л.А.</w:t>
      </w:r>
      <w:r w:rsidR="004058E5" w:rsidRPr="004058E5">
        <w:rPr>
          <w:lang w:val="ru-RU"/>
        </w:rPr>
        <w:t>,</w:t>
      </w:r>
      <w:r w:rsidR="004058E5" w:rsidRPr="004058E5">
        <w:rPr>
          <w:rFonts w:eastAsia="Times New Roman"/>
          <w:color w:val="000000"/>
          <w:kern w:val="36"/>
          <w:lang w:val="ru-RU"/>
        </w:rPr>
        <w:t xml:space="preserve"> </w:t>
      </w:r>
      <w:r w:rsidR="00846976" w:rsidRPr="004058E5">
        <w:rPr>
          <w:lang w:val="ru-RU"/>
        </w:rPr>
        <w:t>Невская Д</w:t>
      </w:r>
      <w:r w:rsidR="004058E5" w:rsidRPr="004058E5">
        <w:rPr>
          <w:lang w:val="ru-RU"/>
        </w:rPr>
        <w:t>убровка из прошлого в настоящее</w:t>
      </w:r>
      <w:r w:rsidR="00846976" w:rsidRPr="004058E5">
        <w:rPr>
          <w:rFonts w:eastAsia="Times New Roman"/>
          <w:color w:val="000000"/>
          <w:kern w:val="36"/>
          <w:lang w:val="ru-RU"/>
        </w:rPr>
        <w:t xml:space="preserve"> </w:t>
      </w:r>
      <w:r w:rsidR="004058E5" w:rsidRPr="004058E5">
        <w:rPr>
          <w:lang w:val="ru-RU"/>
        </w:rPr>
        <w:t xml:space="preserve">– </w:t>
      </w:r>
      <w:r w:rsidR="00CB1C9E">
        <w:rPr>
          <w:lang w:val="ru-RU"/>
        </w:rPr>
        <w:t xml:space="preserve">Краеведческая книга/СПБ: Инфо </w:t>
      </w:r>
      <w:proofErr w:type="spellStart"/>
      <w:r w:rsidR="00CB1C9E">
        <w:rPr>
          <w:lang w:val="ru-RU"/>
        </w:rPr>
        <w:t>Ол</w:t>
      </w:r>
      <w:proofErr w:type="spellEnd"/>
      <w:r w:rsidR="00CB1C9E">
        <w:rPr>
          <w:lang w:val="ru-RU"/>
        </w:rPr>
        <w:t>., 2012. – 234</w:t>
      </w:r>
      <w:r w:rsidR="004058E5" w:rsidRPr="004058E5">
        <w:rPr>
          <w:lang w:val="ru-RU"/>
        </w:rPr>
        <w:t xml:space="preserve"> с.</w:t>
      </w:r>
    </w:p>
    <w:p w:rsidR="004A09B1" w:rsidRDefault="00A732D3" w:rsidP="00551E1B">
      <w:pPr>
        <w:widowControl/>
        <w:autoSpaceDE/>
        <w:autoSpaceDN/>
        <w:adjustRightInd/>
        <w:spacing w:line="360" w:lineRule="auto"/>
        <w:ind w:firstLine="851"/>
        <w:textAlignment w:val="baseline"/>
        <w:rPr>
          <w:rFonts w:eastAsia="Times New Roman"/>
          <w:i/>
          <w:color w:val="000000"/>
          <w:lang w:val="ru-RU"/>
        </w:rPr>
      </w:pPr>
      <w:r>
        <w:rPr>
          <w:rFonts w:eastAsia="Times New Roman"/>
          <w:color w:val="000000"/>
          <w:lang w:val="ru-RU"/>
        </w:rPr>
        <w:t>10</w:t>
      </w:r>
      <w:r w:rsidR="004A09B1" w:rsidRPr="004A09B1">
        <w:rPr>
          <w:rFonts w:eastAsia="Times New Roman"/>
          <w:color w:val="000000"/>
          <w:lang w:val="ru-RU"/>
        </w:rPr>
        <w:t>.</w:t>
      </w:r>
      <w:r w:rsidR="004A09B1">
        <w:rPr>
          <w:rFonts w:eastAsia="Times New Roman"/>
          <w:color w:val="000000"/>
          <w:lang w:val="ru-RU"/>
        </w:rPr>
        <w:t xml:space="preserve"> </w:t>
      </w:r>
      <w:r w:rsidR="004A09B1" w:rsidRPr="004A09B1">
        <w:rPr>
          <w:rFonts w:eastAsia="Times New Roman"/>
          <w:i/>
          <w:color w:val="000000"/>
          <w:lang w:val="ru-RU"/>
        </w:rPr>
        <w:t>itishistory.ru›1m/2_voina_21.php</w:t>
      </w:r>
      <w:r w:rsidR="004A09B1">
        <w:rPr>
          <w:rFonts w:eastAsia="Times New Roman"/>
          <w:i/>
          <w:color w:val="000000"/>
          <w:lang w:val="ru-RU"/>
        </w:rPr>
        <w:t xml:space="preserve">, </w:t>
      </w:r>
      <w:r w:rsidR="004A09B1" w:rsidRPr="004A09B1">
        <w:rPr>
          <w:rFonts w:eastAsia="Times New Roman"/>
          <w:color w:val="000000"/>
          <w:lang w:val="ru-RU"/>
        </w:rPr>
        <w:t>дата обращения 20.02.2017 г.</w:t>
      </w:r>
    </w:p>
    <w:p w:rsidR="004A09B1" w:rsidRPr="004A09B1" w:rsidRDefault="00A732D3" w:rsidP="00551E1B">
      <w:pPr>
        <w:widowControl/>
        <w:autoSpaceDE/>
        <w:autoSpaceDN/>
        <w:adjustRightInd/>
        <w:spacing w:line="360" w:lineRule="auto"/>
        <w:ind w:firstLine="851"/>
        <w:textAlignment w:val="baseline"/>
        <w:rPr>
          <w:rFonts w:eastAsia="Times New Roman"/>
          <w:color w:val="000000"/>
          <w:lang w:val="ru-RU"/>
        </w:rPr>
      </w:pPr>
      <w:r>
        <w:rPr>
          <w:rFonts w:eastAsia="Times New Roman"/>
          <w:color w:val="000000"/>
          <w:lang w:val="ru-RU"/>
        </w:rPr>
        <w:t>11</w:t>
      </w:r>
      <w:r w:rsidR="004A09B1">
        <w:rPr>
          <w:rFonts w:eastAsia="Times New Roman"/>
          <w:i/>
          <w:color w:val="000000"/>
          <w:lang w:val="ru-RU"/>
        </w:rPr>
        <w:t xml:space="preserve">. </w:t>
      </w:r>
      <w:proofErr w:type="spellStart"/>
      <w:r w:rsidR="004A09B1" w:rsidRPr="004A09B1">
        <w:rPr>
          <w:rFonts w:eastAsia="Times New Roman"/>
          <w:i/>
          <w:color w:val="000000"/>
          <w:lang w:val="ru-RU"/>
        </w:rPr>
        <w:t>article</w:t>
      </w:r>
      <w:proofErr w:type="spellEnd"/>
      <w:r w:rsidR="004A09B1" w:rsidRPr="004A09B1">
        <w:rPr>
          <w:rFonts w:eastAsia="Times New Roman"/>
          <w:i/>
          <w:color w:val="000000"/>
          <w:lang w:val="ru-RU"/>
        </w:rPr>
        <w:t>/</w:t>
      </w:r>
      <w:r w:rsidR="004A09B1" w:rsidRPr="00902FC4">
        <w:rPr>
          <w:rFonts w:eastAsia="Times New Roman"/>
          <w:color w:val="000000"/>
          <w:lang w:val="ru-RU"/>
        </w:rPr>
        <w:t>Битва за Ленинград</w:t>
      </w:r>
      <w:r w:rsidR="004A09B1">
        <w:rPr>
          <w:rFonts w:eastAsia="Times New Roman"/>
          <w:i/>
          <w:color w:val="000000"/>
          <w:lang w:val="ru-RU"/>
        </w:rPr>
        <w:t>,</w:t>
      </w:r>
      <w:r w:rsidR="004A09B1" w:rsidRPr="004A09B1">
        <w:rPr>
          <w:rFonts w:eastAsia="Times New Roman"/>
          <w:i/>
          <w:color w:val="000000"/>
          <w:lang w:val="ru-RU"/>
        </w:rPr>
        <w:t xml:space="preserve"> </w:t>
      </w:r>
      <w:r w:rsidR="004A09B1" w:rsidRPr="004A09B1">
        <w:rPr>
          <w:rFonts w:eastAsia="Times New Roman"/>
          <w:color w:val="000000"/>
          <w:lang w:val="ru-RU"/>
        </w:rPr>
        <w:t>дата обращения 16.02.2017 г.</w:t>
      </w:r>
    </w:p>
    <w:p w:rsidR="004A09B1" w:rsidRPr="00836C9F" w:rsidRDefault="00A732D3" w:rsidP="00551E1B">
      <w:pPr>
        <w:widowControl/>
        <w:autoSpaceDE/>
        <w:autoSpaceDN/>
        <w:adjustRightInd/>
        <w:spacing w:line="360" w:lineRule="auto"/>
        <w:ind w:firstLine="851"/>
        <w:textAlignment w:val="baseline"/>
        <w:rPr>
          <w:rFonts w:eastAsia="Times New Roman"/>
          <w:i/>
          <w:color w:val="000000"/>
          <w:lang w:val="ru-RU"/>
        </w:rPr>
      </w:pPr>
      <w:r>
        <w:rPr>
          <w:rFonts w:eastAsia="Times New Roman"/>
          <w:color w:val="000000"/>
          <w:lang w:val="ru-RU"/>
        </w:rPr>
        <w:t>12</w:t>
      </w:r>
      <w:r w:rsidR="004A09B1">
        <w:rPr>
          <w:rFonts w:eastAsia="Times New Roman"/>
          <w:i/>
          <w:color w:val="000000"/>
          <w:lang w:val="ru-RU"/>
        </w:rPr>
        <w:t xml:space="preserve">. </w:t>
      </w:r>
      <w:r w:rsidR="004A09B1" w:rsidRPr="00902FC4">
        <w:rPr>
          <w:rFonts w:eastAsia="Times New Roman"/>
          <w:color w:val="000000"/>
          <w:lang w:val="ru-RU"/>
        </w:rPr>
        <w:t>Битва за Ленинград</w:t>
      </w:r>
      <w:r w:rsidR="004A09B1" w:rsidRPr="004A09B1">
        <w:rPr>
          <w:rFonts w:eastAsia="Times New Roman"/>
          <w:i/>
          <w:color w:val="000000"/>
          <w:lang w:val="ru-RU"/>
        </w:rPr>
        <w:t xml:space="preserve"> — Википедия</w:t>
      </w:r>
      <w:r w:rsidR="004A09B1">
        <w:rPr>
          <w:rFonts w:eastAsia="Times New Roman"/>
          <w:i/>
          <w:color w:val="000000"/>
          <w:lang w:val="ru-RU"/>
        </w:rPr>
        <w:t xml:space="preserve"> </w:t>
      </w:r>
      <w:r w:rsidR="004A09B1" w:rsidRPr="004A09B1">
        <w:rPr>
          <w:rFonts w:eastAsia="Times New Roman"/>
          <w:i/>
          <w:color w:val="000000"/>
          <w:lang w:val="ru-RU"/>
        </w:rPr>
        <w:t>ru.wikipedia.org›</w:t>
      </w:r>
      <w:r w:rsidR="004A09B1">
        <w:rPr>
          <w:rFonts w:eastAsia="Times New Roman"/>
          <w:i/>
          <w:color w:val="000000"/>
          <w:lang w:val="ru-RU"/>
        </w:rPr>
        <w:t xml:space="preserve">, </w:t>
      </w:r>
      <w:r w:rsidR="006C18CA">
        <w:rPr>
          <w:rFonts w:eastAsia="Times New Roman"/>
          <w:color w:val="000000"/>
          <w:lang w:val="ru-RU"/>
        </w:rPr>
        <w:t xml:space="preserve">дата обращения 01.03.2017 </w:t>
      </w:r>
      <w:bookmarkStart w:id="0" w:name="_GoBack"/>
      <w:bookmarkEnd w:id="0"/>
      <w:r w:rsidR="004A09B1" w:rsidRPr="00902FC4">
        <w:rPr>
          <w:rFonts w:eastAsia="Times New Roman"/>
          <w:color w:val="000000"/>
          <w:lang w:val="ru-RU"/>
        </w:rPr>
        <w:t>г.</w:t>
      </w:r>
    </w:p>
    <w:p w:rsidR="00846976" w:rsidRDefault="00846976" w:rsidP="00551E1B">
      <w:pPr>
        <w:spacing w:line="360" w:lineRule="auto"/>
        <w:ind w:firstLine="851"/>
        <w:jc w:val="center"/>
        <w:rPr>
          <w:lang w:val="ru-RU"/>
        </w:rPr>
      </w:pPr>
    </w:p>
    <w:p w:rsidR="00836C9F" w:rsidRDefault="00836C9F"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jc w:val="center"/>
        <w:rPr>
          <w:lang w:val="ru-RU"/>
        </w:rPr>
      </w:pPr>
    </w:p>
    <w:p w:rsidR="00902FC4" w:rsidRDefault="00902FC4" w:rsidP="00551E1B">
      <w:pPr>
        <w:ind w:firstLine="851"/>
        <w:rPr>
          <w:i/>
          <w:lang w:val="ru-RU"/>
        </w:rPr>
      </w:pPr>
      <w:r w:rsidRPr="00902FC4">
        <w:rPr>
          <w:i/>
          <w:lang w:val="ru-RU"/>
        </w:rPr>
        <w:lastRenderedPageBreak/>
        <w:t>Приложение</w:t>
      </w:r>
      <w:r>
        <w:rPr>
          <w:i/>
          <w:lang w:val="ru-RU"/>
        </w:rPr>
        <w:t xml:space="preserve"> 1</w:t>
      </w:r>
    </w:p>
    <w:p w:rsidR="00902FC4" w:rsidRPr="00A732D3" w:rsidRDefault="00902FC4" w:rsidP="00A732D3">
      <w:pPr>
        <w:widowControl/>
        <w:autoSpaceDE/>
        <w:autoSpaceDN/>
        <w:adjustRightInd/>
        <w:spacing w:before="168" w:after="168" w:line="330" w:lineRule="atLeast"/>
        <w:ind w:firstLine="851"/>
        <w:jc w:val="center"/>
        <w:rPr>
          <w:rFonts w:eastAsia="Times New Roman"/>
          <w:b/>
          <w:color w:val="000000"/>
          <w:sz w:val="26"/>
          <w:szCs w:val="26"/>
          <w:lang w:val="ru-RU"/>
        </w:rPr>
      </w:pPr>
      <w:r w:rsidRPr="00A732D3">
        <w:rPr>
          <w:rFonts w:eastAsia="Times New Roman"/>
          <w:b/>
          <w:sz w:val="26"/>
          <w:szCs w:val="26"/>
          <w:lang w:val="ru-RU"/>
        </w:rPr>
        <w:t>Лященко Николай Григорьевич (1910–2000 гг.)</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Родился Николай Григорьевич Лященко 16 мая 1910 г. на станции Зима. Сюда в свое время был сослан дед, здесь жил его отец – унтер-офицер старой армии. Рождение Николая Григорьевича совпало с окончанием срока наказания деду, и его семья выехала обратно в Среднюю Азию, на этот раз в Киргизию.</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 xml:space="preserve">С 11 лет начал свою трудовую жизнь будущий генерал. Работал он в 1919–1927 гг. конюхом, молотобойцем, кузнецом на конном заводе в Иссык-кульском районе. Как получивший неплохое начальное образование, в 1927 г. избирается председателем волостного профессионального комитета сельскохозяйственных рабочих в с. Сазоновка, а затем председателем заводского профсоюзного комитета </w:t>
      </w:r>
      <w:proofErr w:type="spellStart"/>
      <w:r w:rsidRPr="00902FC4">
        <w:rPr>
          <w:rFonts w:eastAsia="Times New Roman"/>
          <w:color w:val="000000"/>
          <w:lang w:val="ru-RU"/>
        </w:rPr>
        <w:t>Урюктинского</w:t>
      </w:r>
      <w:proofErr w:type="spellEnd"/>
      <w:r w:rsidRPr="00902FC4">
        <w:rPr>
          <w:rFonts w:eastAsia="Times New Roman"/>
          <w:color w:val="000000"/>
          <w:lang w:val="ru-RU"/>
        </w:rPr>
        <w:t xml:space="preserve"> конезавода в Киргизии.</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В 1929 г. пришло время служить ему в армии. Н. Г. Лященко направляется в Ташкентское объединенное командное училище, оканчивает его, командует взводом на Дальнем Востоке, ротой и полковой школой в 217-м стрелковом полку 73-й дивизии Сибирского военного округа.</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В 1936 г. весь мир узнал о героической борьбе испанского народа, поднявшегося на борьбу с мятежниками и их поддерживающими немецкими и итальянскими войсками.</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На помощь испанцам отправились свободолюбивые люди из многих стран мира, в том числе и из нашей страны. Подал рапорт об отправке добровольцем в Испанию и Николай Григорьевич. Ему присвоили новое имя Николас Беркут, а испанцы называли его «капитан Николас», а иногда и просто «Гранде» – Большой.</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За бои в республиканской Испании советский доброволец был награжден орденом Красного Знамени (2 марта 1938 г.). После Испании его ждала учеба в Военной академии им. Фрунзе. Академию окончил за месяц до войны и был назначен заместителем командира 737-го полка Одесского военного округа, а войну майор Н. Г. Лященко начал командиром 972-го полка 255-й дивизии, который сам и формировал в районе Днепропетровска.</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Трудными дорогами отступления по земле Украины прошел сибиряк. Было немало драматических моментов в его биографии этой поры. С конца февраля 1942 г. он был заместителем командира 255-й дивизии, а с марта стал уже командиром соседней 106-й дивизии, потерявшей в боях почти весь командный состав. До самого Дона отступал он с жестокими боями, теряя после каждого боя многих бойцов и командиров.</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 xml:space="preserve">С небольшой горсткой бойцов оказался он в окружении в мае 1942 г. у Дона и едва выбрался оттуда живым. И этот тяжелый и неприятный момент не раз напоминал о себе </w:t>
      </w:r>
      <w:r w:rsidRPr="00902FC4">
        <w:rPr>
          <w:rFonts w:eastAsia="Times New Roman"/>
          <w:color w:val="000000"/>
          <w:lang w:val="ru-RU"/>
        </w:rPr>
        <w:lastRenderedPageBreak/>
        <w:t xml:space="preserve">командиру. Когда закончилась проверка обстоятельств выхода из окружения, Н. Г. Лященко назначают заместителем командира дивизии, когда для него это был уже пройденный этап, а в марте 1943 г. следует еще одно понижение – назначение командовать бригадой на </w:t>
      </w:r>
      <w:proofErr w:type="spellStart"/>
      <w:r w:rsidRPr="00902FC4">
        <w:rPr>
          <w:rFonts w:eastAsia="Times New Roman"/>
          <w:color w:val="000000"/>
          <w:lang w:val="ru-RU"/>
        </w:rPr>
        <w:t>Волховском</w:t>
      </w:r>
      <w:proofErr w:type="spellEnd"/>
      <w:r w:rsidRPr="00902FC4">
        <w:rPr>
          <w:rFonts w:eastAsia="Times New Roman"/>
          <w:color w:val="000000"/>
          <w:lang w:val="ru-RU"/>
        </w:rPr>
        <w:t xml:space="preserve"> фронте.</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 xml:space="preserve">Только в мае 1943 г. он возвращается к своей исходной должности, становится командиром 90-й стрелковой дивизии. На первых порах нового комдива на Ленинградском фронте постигли трудности и неудачи. В июле 1943 г. дивизия участвовала в наступлении в районе </w:t>
      </w:r>
      <w:proofErr w:type="spellStart"/>
      <w:r w:rsidRPr="00902FC4">
        <w:rPr>
          <w:rFonts w:eastAsia="Times New Roman"/>
          <w:color w:val="000000"/>
          <w:lang w:val="ru-RU"/>
        </w:rPr>
        <w:t>Синявино</w:t>
      </w:r>
      <w:proofErr w:type="spellEnd"/>
      <w:r w:rsidRPr="00902FC4">
        <w:rPr>
          <w:rFonts w:eastAsia="Times New Roman"/>
          <w:color w:val="000000"/>
          <w:lang w:val="ru-RU"/>
        </w:rPr>
        <w:t>. Продвижение в болотах шло медленно, а иногда атаки и вовсе захлебывались, полки несли большие потери. Вскоре командование отказалось от наступления в этом районе, так как оно не дало результатов, и полковник облегченно вздохнул, напрасные жертвы прекратились. С болью в сердце всегда вспоминал он эти дни.</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 xml:space="preserve">Решено было попытаться ударить по обороне врага на другом участке. В начале ноября 1943 г. 90-я дивизия тайно на кораблях перебрасывается на </w:t>
      </w:r>
      <w:proofErr w:type="spellStart"/>
      <w:r w:rsidRPr="00902FC4">
        <w:rPr>
          <w:rFonts w:eastAsia="Times New Roman"/>
          <w:color w:val="000000"/>
          <w:lang w:val="ru-RU"/>
        </w:rPr>
        <w:t>Ораниенбаумский</w:t>
      </w:r>
      <w:proofErr w:type="spellEnd"/>
      <w:r w:rsidRPr="00902FC4">
        <w:rPr>
          <w:rFonts w:eastAsia="Times New Roman"/>
          <w:color w:val="000000"/>
          <w:lang w:val="ru-RU"/>
        </w:rPr>
        <w:t xml:space="preserve"> плацдарм в состав 2-й ударной армии. Ей предстояло сыграть важную роль в полной ликвидации блокады Ленинграда. Была поставлена задача прорвать сильную оборону фашистов на фронте в 3,5 километра, овладеть крупным узлом обороны селом </w:t>
      </w:r>
      <w:proofErr w:type="spellStart"/>
      <w:r w:rsidRPr="00902FC4">
        <w:rPr>
          <w:rFonts w:eastAsia="Times New Roman"/>
          <w:color w:val="000000"/>
          <w:lang w:val="ru-RU"/>
        </w:rPr>
        <w:t>Гостилицы</w:t>
      </w:r>
      <w:proofErr w:type="spellEnd"/>
      <w:r w:rsidRPr="00902FC4">
        <w:rPr>
          <w:rFonts w:eastAsia="Times New Roman"/>
          <w:color w:val="000000"/>
          <w:lang w:val="ru-RU"/>
        </w:rPr>
        <w:t xml:space="preserve"> и прилегающими деревнями, в дальнейшем перерезать шоссейную дорогу и не допустить контратак противника против наших наступающих частей вдоль дороги Кингисепп-Ропша.</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В июне 1944 г. дивизия генерал-майора Н. Г. Лященко (он получил звание генерал-майора 4 июня 1944 г.) участвовала в освобождении Карельского перешейка и штурме города-крепости Выборг. «Это была нелегкая операция, – вспоминает генерал. – Финны умели хорошо строить оборонительные позиции и стойко обороняться. Они построили так называемую полосу «Ожерелье смерти», состоящую из нескольких позиций, с хорошо оборудованными окопами и сотнями дотов, дзотов, огневых точек, замаскированных и заросших кустарником. Нашей 90-й стрелковой дивизией, которой я тогда командовал, довелось действовать на главном направлении».</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 xml:space="preserve">В сентябре 1944 г. 90-я </w:t>
      </w:r>
      <w:proofErr w:type="spellStart"/>
      <w:r w:rsidRPr="00902FC4">
        <w:rPr>
          <w:rFonts w:eastAsia="Times New Roman"/>
          <w:color w:val="000000"/>
          <w:lang w:val="ru-RU"/>
        </w:rPr>
        <w:t>Ропшинская</w:t>
      </w:r>
      <w:proofErr w:type="spellEnd"/>
      <w:r w:rsidRPr="00902FC4">
        <w:rPr>
          <w:rFonts w:eastAsia="Times New Roman"/>
          <w:color w:val="000000"/>
          <w:lang w:val="ru-RU"/>
        </w:rPr>
        <w:t xml:space="preserve"> дивизия участвовала в освобождении Прибалтики. 23 сентября на рассвете ее полки начали штурм эстонского города Пярну. Гитлеровцы отчаянно сопротивлялись, после выхода Финляндии из вой</w:t>
      </w:r>
      <w:r w:rsidRPr="00902FC4">
        <w:rPr>
          <w:rFonts w:eastAsia="Times New Roman"/>
          <w:color w:val="000000"/>
          <w:lang w:val="ru-RU"/>
        </w:rPr>
        <w:softHyphen/>
        <w:t>ны они не хотели терять Рижский залив. Против дивизии Н. Г. Лященко действовал 3-й танковый корпус «СС». Нелегко пришлось пехотинцам бороться с танковыми частями, но они победили их своим упорством и умением. Генерал рассказывал журналисту «</w:t>
      </w:r>
      <w:proofErr w:type="gramStart"/>
      <w:r w:rsidRPr="00902FC4">
        <w:rPr>
          <w:rFonts w:eastAsia="Times New Roman"/>
          <w:color w:val="000000"/>
          <w:lang w:val="ru-RU"/>
        </w:rPr>
        <w:t>Восточно-Сибирской</w:t>
      </w:r>
      <w:proofErr w:type="gramEnd"/>
      <w:r w:rsidRPr="00902FC4">
        <w:rPr>
          <w:rFonts w:eastAsia="Times New Roman"/>
          <w:color w:val="000000"/>
          <w:lang w:val="ru-RU"/>
        </w:rPr>
        <w:t xml:space="preserve"> правды»: «Меня по рации вызвал командующий </w:t>
      </w:r>
      <w:proofErr w:type="spellStart"/>
      <w:r w:rsidRPr="00902FC4">
        <w:rPr>
          <w:rFonts w:eastAsia="Times New Roman"/>
          <w:color w:val="000000"/>
          <w:lang w:val="ru-RU"/>
        </w:rPr>
        <w:t>Федюнинский</w:t>
      </w:r>
      <w:proofErr w:type="spellEnd"/>
      <w:r w:rsidRPr="00902FC4">
        <w:rPr>
          <w:rFonts w:eastAsia="Times New Roman"/>
          <w:color w:val="000000"/>
          <w:lang w:val="ru-RU"/>
        </w:rPr>
        <w:t>: «Медленно продвигаешься, ускорь темп наступления». Мы после этого увеличили плотность огня, и противник не выдержал».</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lastRenderedPageBreak/>
        <w:t xml:space="preserve">В январском наступлении 1945 г. дивизия приняла участие в составе 2-го Белорусского фронта. Один за другим она освободила польские города </w:t>
      </w:r>
      <w:proofErr w:type="spellStart"/>
      <w:r w:rsidRPr="00902FC4">
        <w:rPr>
          <w:rFonts w:eastAsia="Times New Roman"/>
          <w:color w:val="000000"/>
          <w:lang w:val="ru-RU"/>
        </w:rPr>
        <w:t>Макув</w:t>
      </w:r>
      <w:proofErr w:type="spellEnd"/>
      <w:r w:rsidRPr="00902FC4">
        <w:rPr>
          <w:rFonts w:eastAsia="Times New Roman"/>
          <w:color w:val="000000"/>
          <w:lang w:val="ru-RU"/>
        </w:rPr>
        <w:t xml:space="preserve">, </w:t>
      </w:r>
      <w:proofErr w:type="spellStart"/>
      <w:r w:rsidRPr="00902FC4">
        <w:rPr>
          <w:rFonts w:eastAsia="Times New Roman"/>
          <w:color w:val="000000"/>
          <w:lang w:val="ru-RU"/>
        </w:rPr>
        <w:t>Пултусск</w:t>
      </w:r>
      <w:proofErr w:type="spellEnd"/>
      <w:r w:rsidRPr="00902FC4">
        <w:rPr>
          <w:rFonts w:eastAsia="Times New Roman"/>
          <w:color w:val="000000"/>
          <w:lang w:val="ru-RU"/>
        </w:rPr>
        <w:t xml:space="preserve">, </w:t>
      </w:r>
      <w:proofErr w:type="spellStart"/>
      <w:r w:rsidRPr="00902FC4">
        <w:rPr>
          <w:rFonts w:eastAsia="Times New Roman"/>
          <w:color w:val="000000"/>
          <w:lang w:val="ru-RU"/>
        </w:rPr>
        <w:t>Цеханув</w:t>
      </w:r>
      <w:proofErr w:type="spellEnd"/>
      <w:r w:rsidRPr="00902FC4">
        <w:rPr>
          <w:rFonts w:eastAsia="Times New Roman"/>
          <w:color w:val="000000"/>
          <w:lang w:val="ru-RU"/>
        </w:rPr>
        <w:t xml:space="preserve">, </w:t>
      </w:r>
      <w:proofErr w:type="spellStart"/>
      <w:r w:rsidRPr="00902FC4">
        <w:rPr>
          <w:rFonts w:eastAsia="Times New Roman"/>
          <w:color w:val="000000"/>
          <w:lang w:val="ru-RU"/>
        </w:rPr>
        <w:t>Нове-Място</w:t>
      </w:r>
      <w:proofErr w:type="spellEnd"/>
      <w:r w:rsidRPr="00902FC4">
        <w:rPr>
          <w:rFonts w:eastAsia="Times New Roman"/>
          <w:color w:val="000000"/>
          <w:lang w:val="ru-RU"/>
        </w:rPr>
        <w:t xml:space="preserve">, </w:t>
      </w:r>
      <w:proofErr w:type="spellStart"/>
      <w:r w:rsidRPr="00902FC4">
        <w:rPr>
          <w:rFonts w:eastAsia="Times New Roman"/>
          <w:color w:val="000000"/>
          <w:lang w:val="ru-RU"/>
        </w:rPr>
        <w:t>Староград</w:t>
      </w:r>
      <w:proofErr w:type="spellEnd"/>
      <w:r w:rsidRPr="00902FC4">
        <w:rPr>
          <w:rFonts w:eastAsia="Times New Roman"/>
          <w:color w:val="000000"/>
          <w:lang w:val="ru-RU"/>
        </w:rPr>
        <w:t>, Данциг. Только за четыре дня на</w:t>
      </w:r>
      <w:r w:rsidRPr="00902FC4">
        <w:rPr>
          <w:rFonts w:eastAsia="Times New Roman"/>
          <w:color w:val="000000"/>
          <w:lang w:val="ru-RU"/>
        </w:rPr>
        <w:softHyphen/>
        <w:t>ступления, отбивая ожесточенные контратаки гитлеровцев, дивизия с боями прошла 40 километров и освободила 500 населенных пунктов.</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За успешные боевые действия генерал Лященко в годы войны был награжден двумя полководческими орденами: Суворова и Кутузова 2-й степени. Его дважды представляли к званию Героя Совет</w:t>
      </w:r>
      <w:r w:rsidR="006B2931">
        <w:rPr>
          <w:rFonts w:eastAsia="Times New Roman"/>
          <w:color w:val="000000"/>
          <w:lang w:val="ru-RU"/>
        </w:rPr>
        <w:t>ского Союза, но каждый раз роко</w:t>
      </w:r>
      <w:r w:rsidRPr="00902FC4">
        <w:rPr>
          <w:rFonts w:eastAsia="Times New Roman"/>
          <w:color w:val="000000"/>
          <w:lang w:val="ru-RU"/>
        </w:rPr>
        <w:t>вую роль играло то, что генерал был в окружении в 1942 г. и его дивизия была разбита. В последнем представлении указывалось: «Под командованием генерал-майора Н. Г. Лященко дивизия с ожесточенными боями прошла от стен Ленинграда до Берлина. Личный состав дивизии отличился в боях за Ораниенбаум, Выборг, на территории Польши и Восточной Пруссии. Н. Г. Лященко в ходе боев проявил мужество, геройство, умело руководил дивизией». Это была объективная оценка действий комдива, но в «верхах» не хотели ему простить лета 1942 г., и оба представления аннулировались.</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После войны Николай Григорьевич учился в академии Генерального штаба. Учеба шла успешно. После окончания академии в 1948 г. Н. Г. Лященко командовал 10-й механизированной дивизией в Корее.</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 xml:space="preserve">В 1958 г. Н. Г. Лященко назначается заместителем командующего Туркестанским военным округом. Округом командовал генерал И. И. </w:t>
      </w:r>
      <w:proofErr w:type="spellStart"/>
      <w:r w:rsidRPr="00902FC4">
        <w:rPr>
          <w:rFonts w:eastAsia="Times New Roman"/>
          <w:color w:val="000000"/>
          <w:lang w:val="ru-RU"/>
        </w:rPr>
        <w:t>Федюнинский</w:t>
      </w:r>
      <w:proofErr w:type="spellEnd"/>
      <w:r w:rsidRPr="00902FC4">
        <w:rPr>
          <w:rFonts w:eastAsia="Times New Roman"/>
          <w:color w:val="000000"/>
          <w:lang w:val="ru-RU"/>
        </w:rPr>
        <w:t>, в армии которого в годы войны Н. Г. Лященко воевал. Оба ветерана Вооружен</w:t>
      </w:r>
      <w:r w:rsidRPr="00902FC4">
        <w:rPr>
          <w:rFonts w:eastAsia="Times New Roman"/>
          <w:color w:val="000000"/>
          <w:lang w:val="ru-RU"/>
        </w:rPr>
        <w:softHyphen/>
        <w:t>ных Сил, спаянные крепкой фронтовой дружбой, много потрудились над укреплением южных границ страны, по повышению боеспособности войск.</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В 1963-1965 гг. Н. Г. Лященко – командующий Приволжским военным округом, а в 1965-1969 гг. Туркестанским. Ему в 1968 г. присваивается воинское звание генерала армии». С августа 1969 по 1977 гг. генерал Лященко ко</w:t>
      </w:r>
      <w:r w:rsidRPr="00902FC4">
        <w:rPr>
          <w:rFonts w:eastAsia="Times New Roman"/>
          <w:color w:val="000000"/>
          <w:lang w:val="ru-RU"/>
        </w:rPr>
        <w:softHyphen/>
        <w:t>мандует Среднеазиатским военным округом.</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Только в 1990 г. Указом Президе</w:t>
      </w:r>
      <w:r w:rsidR="006B2931">
        <w:rPr>
          <w:rFonts w:eastAsia="Times New Roman"/>
          <w:color w:val="000000"/>
          <w:lang w:val="ru-RU"/>
        </w:rPr>
        <w:t>нта СССР Н. Г. Лященко было при</w:t>
      </w:r>
      <w:r w:rsidRPr="00902FC4">
        <w:rPr>
          <w:rFonts w:eastAsia="Times New Roman"/>
          <w:color w:val="000000"/>
          <w:lang w:val="ru-RU"/>
        </w:rPr>
        <w:t>своено звание Героя Советского Союза.</w:t>
      </w:r>
    </w:p>
    <w:p w:rsidR="00902FC4" w:rsidRPr="006B2931" w:rsidRDefault="00902FC4" w:rsidP="00551E1B">
      <w:pPr>
        <w:spacing w:line="360" w:lineRule="auto"/>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902FC4" w:rsidRDefault="00902FC4" w:rsidP="00551E1B">
      <w:pPr>
        <w:ind w:firstLine="851"/>
        <w:rPr>
          <w:i/>
          <w:lang w:val="ru-RU"/>
        </w:rPr>
      </w:pPr>
      <w:r>
        <w:rPr>
          <w:i/>
          <w:lang w:val="ru-RU"/>
        </w:rPr>
        <w:lastRenderedPageBreak/>
        <w:t>Приложение 2</w:t>
      </w:r>
    </w:p>
    <w:p w:rsidR="00902FC4" w:rsidRPr="00A732D3" w:rsidRDefault="00902FC4" w:rsidP="00A732D3">
      <w:pPr>
        <w:widowControl/>
        <w:autoSpaceDE/>
        <w:autoSpaceDN/>
        <w:adjustRightInd/>
        <w:spacing w:before="168" w:after="168" w:line="330" w:lineRule="atLeast"/>
        <w:ind w:firstLine="851"/>
        <w:jc w:val="center"/>
        <w:rPr>
          <w:rFonts w:eastAsia="Times New Roman"/>
          <w:b/>
          <w:color w:val="000000"/>
          <w:sz w:val="26"/>
          <w:szCs w:val="26"/>
          <w:lang w:val="ru-RU"/>
        </w:rPr>
      </w:pPr>
      <w:r w:rsidRPr="00A732D3">
        <w:rPr>
          <w:rFonts w:eastAsia="Times New Roman"/>
          <w:b/>
          <w:color w:val="000000"/>
          <w:sz w:val="26"/>
          <w:szCs w:val="26"/>
          <w:lang w:val="ru-RU"/>
        </w:rPr>
        <w:t>Алексеев Владимир Николаевич (1912–1999 гг.).</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 xml:space="preserve">Родился в селе </w:t>
      </w:r>
      <w:proofErr w:type="spellStart"/>
      <w:r w:rsidRPr="00902FC4">
        <w:rPr>
          <w:rFonts w:eastAsia="Times New Roman"/>
          <w:color w:val="000000"/>
          <w:lang w:val="ru-RU"/>
        </w:rPr>
        <w:t>Кимильтей</w:t>
      </w:r>
      <w:proofErr w:type="spellEnd"/>
      <w:r w:rsidRPr="00902FC4">
        <w:rPr>
          <w:rFonts w:eastAsia="Times New Roman"/>
          <w:color w:val="000000"/>
          <w:lang w:val="ru-RU"/>
        </w:rPr>
        <w:t xml:space="preserve"> </w:t>
      </w:r>
      <w:proofErr w:type="spellStart"/>
      <w:r w:rsidRPr="00902FC4">
        <w:rPr>
          <w:rFonts w:eastAsia="Times New Roman"/>
          <w:color w:val="000000"/>
          <w:lang w:val="ru-RU"/>
        </w:rPr>
        <w:t>Зиминского</w:t>
      </w:r>
      <w:proofErr w:type="spellEnd"/>
      <w:r w:rsidRPr="00902FC4">
        <w:rPr>
          <w:rFonts w:eastAsia="Times New Roman"/>
          <w:color w:val="000000"/>
          <w:lang w:val="ru-RU"/>
        </w:rPr>
        <w:t xml:space="preserve"> района в 1912 году. Его отец Николай Александрович Алексеев – врач по профессии, профессиональный революционер. Мать – Елизавета Павловна. В 1929 году поступил в Ленинградское мореходное училище, после окончания которого служил помощником капитана в Балтийском морском пароходстве. Позднее ему довелось служить на Балтийском и Тихоокеанском военных флотах. С октября 1933 года плавал штурманом подводной лодки Балтийского флота. </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Через пять лет ему было присвоено звание лейтенанта, штурмана флагманской бригады торпедных катеров. Великая Отечественная война застала Владимира Николаевича на Тихоокеанском флоте, где он служил на подводных лодках, затем на торпедных катерах в должностях командира звена, отряда, начальника штаба дивизиона. Он настойчиво просил командование о переводе на Северный или Балтийский флот, но его рапорты были удовлетворены лишь в 1944 году, когда он закончил Военно-Морскую академию и был назначен на Северный флот командиром дивизиона торпедных катеров. Владимир Николаевич проводил блестящие операции на море по уничтожению вражеских кораблей. За 1944–1945 годы его катерами было потоплено 26 кораблей противника. В потоплении семнадцати из них командир дивизиона участвовал лично. </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24 сентября 1944 года девять катеров под командованием Алексеева нанесли удар по передовому отряду конвоя противника в составе пяти кораблей и совместно с авиацией полностью уничтожили его. Во время штурма вражеских позиций сухопутная армия и морские десантные части катера капитана 2-го ранга Алексеева непрерывно находились на коммуникациях противника, лишая возможности последнего производить какие-либо перебазирования сил. За умелое руководство операциями, в результате которых было потоплено 17 кораблей противника, в том числе – 2 миноносца, за разумные действия в дневных атаках, за отвагу и личный героизм капитан 2-го ранга Алексеев В. Н. 5 ноября 1944 года был удостоен высокого звания Героя Советского Союза.</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Кроме этой высокой награды, В. Н. Алексеев был награжден семью боевыми советскими и тремя иностранными орденами, двенадцатью медалями. 24 июня 1945 года на Параде Победы в Москве капитан 2-го ранга В. Н. Алексеев прошел по Красной площади как начальник штаба сводного полка военных моряков, прославившего советский флот выдающимися подвигами во славу Родины.</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 xml:space="preserve">После войны Владимир Николаевич окончил с золотой медалью военную академию Генерального штаба Вооруженных сил СССР имени К. Е. Ворошилова, </w:t>
      </w:r>
      <w:r w:rsidRPr="00902FC4">
        <w:rPr>
          <w:rFonts w:eastAsia="Times New Roman"/>
          <w:color w:val="000000"/>
          <w:lang w:val="ru-RU"/>
        </w:rPr>
        <w:lastRenderedPageBreak/>
        <w:t>командовал соединениями кораблей, был начальником штаба дважды Краснознаменного Балтийского флота, первым заместителем начальника Главного штаба Военно-морского Флота СССР. В январе 1951 года ему было присвоено воинское звание контр-адмирала, в 1962 году – вице-адмирала. Спустя еще 8 лет в 1970 году Владимир Николаевич был удостоен звания адмирала.</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Нередко ему приходилось выполнять ответственные дипломатические поручения, возглавлять военные делегации, представлять нашу страну на различных конференциях и совещаниях. От имени правительства СССР адмирал Алексеев в 1973 году в Вашингтоне подписал протокол к соглашению между СССР и США о предотвращении инцидентов в открытом море и воздушном пространстве.</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В послевоенные годы адмирал Алексеев занимался научной и общественной работой. Он был членом редколлегии многих коллективных военно-морских научных трудов (в частности, «Атласа океанов»), членом редколлегии журнала «Военная мысль», членом Президиума ЦК ДОСААФ, председателем Федерации судомодельного спорта СССР, являлся консультантом Военной Академии Генерального Штаба ВМФ. За научный труд «Атлас океанов» в 1980 году был удостоен звания лауреата Государственной премии.</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Адмирал Алексеев на протяжении всех лет поддерживал связи со своими земляками, часто бывал в Иркутске, выступал на предприятиях, в учреждениях. Особенно близкими стали ему школьники родного села. С ними он постоянно переписывался, посылал литературу, памятные подарки. В средней школе его родного села бережно хранятся модели торпедного катера, морские корабельные часы, книги о боевых подвигах моряков, присланные адмиралом.</w:t>
      </w:r>
    </w:p>
    <w:p w:rsidR="00902FC4" w:rsidRPr="00902FC4" w:rsidRDefault="00902FC4" w:rsidP="00551E1B">
      <w:pPr>
        <w:widowControl/>
        <w:autoSpaceDE/>
        <w:autoSpaceDN/>
        <w:adjustRightInd/>
        <w:spacing w:line="360" w:lineRule="auto"/>
        <w:ind w:firstLine="851"/>
        <w:jc w:val="both"/>
        <w:rPr>
          <w:rFonts w:eastAsia="Times New Roman"/>
          <w:color w:val="000000"/>
          <w:lang w:val="ru-RU"/>
        </w:rPr>
      </w:pPr>
      <w:r w:rsidRPr="00902FC4">
        <w:rPr>
          <w:rFonts w:eastAsia="Times New Roman"/>
          <w:color w:val="000000"/>
          <w:lang w:val="ru-RU"/>
        </w:rPr>
        <w:t xml:space="preserve">В 1967 году, возвращаясь из поездки на Краснознаменный Тихоокеанский Флот, Владимир Николаевич посетил свое родное село </w:t>
      </w:r>
      <w:proofErr w:type="spellStart"/>
      <w:r w:rsidRPr="00902FC4">
        <w:rPr>
          <w:rFonts w:eastAsia="Times New Roman"/>
          <w:color w:val="000000"/>
          <w:lang w:val="ru-RU"/>
        </w:rPr>
        <w:t>Кимильтей</w:t>
      </w:r>
      <w:proofErr w:type="spellEnd"/>
      <w:r w:rsidRPr="00902FC4">
        <w:rPr>
          <w:rFonts w:eastAsia="Times New Roman"/>
          <w:color w:val="000000"/>
          <w:lang w:val="ru-RU"/>
        </w:rPr>
        <w:t xml:space="preserve">. Его попросили выступить перед молодежью села. Владимир Николаевич подумал и решил рассказать сибирякам об экипаже гвардейского ракетного крейсера «Варяг». Встреча с юношами и девушками проходила в здании школы. Тихо было в зале. Адмирал говорил о людях боевого корабля, об их нелегкой службе. Окончив рассказ, Владимир Николаевич долго отвечал на вопросы присутствующих. Призывники обратились с просьбой к адмиралу походатайствовать, чтобы отныне молодых </w:t>
      </w:r>
      <w:proofErr w:type="spellStart"/>
      <w:r w:rsidRPr="00902FC4">
        <w:rPr>
          <w:rFonts w:eastAsia="Times New Roman"/>
          <w:color w:val="000000"/>
          <w:lang w:val="ru-RU"/>
        </w:rPr>
        <w:t>кимильтейцев</w:t>
      </w:r>
      <w:proofErr w:type="spellEnd"/>
      <w:r w:rsidRPr="00902FC4">
        <w:rPr>
          <w:rFonts w:eastAsia="Times New Roman"/>
          <w:color w:val="000000"/>
          <w:lang w:val="ru-RU"/>
        </w:rPr>
        <w:t xml:space="preserve"> направляли проходить военную службу на гвардейский ракетный крейсер «Варяг». Алексеев обещал и слово сдержал. Таким образом, по инициативе Владимира Николаевича в селе </w:t>
      </w:r>
      <w:proofErr w:type="spellStart"/>
      <w:r w:rsidRPr="00902FC4">
        <w:rPr>
          <w:rFonts w:eastAsia="Times New Roman"/>
          <w:color w:val="000000"/>
          <w:lang w:val="ru-RU"/>
        </w:rPr>
        <w:t>Кимильтей</w:t>
      </w:r>
      <w:proofErr w:type="spellEnd"/>
      <w:r w:rsidRPr="00902FC4">
        <w:rPr>
          <w:rFonts w:eastAsia="Times New Roman"/>
          <w:color w:val="000000"/>
          <w:lang w:val="ru-RU"/>
        </w:rPr>
        <w:t xml:space="preserve"> зародилась традиция посылать самых достойных призывников служить на флот. Владимир Николаевич Алексеев скончался 24 июля 1999 года. Похоронен в Москве на Новодевичьем кладбище.</w:t>
      </w:r>
    </w:p>
    <w:p w:rsidR="00902FC4" w:rsidRPr="006B2931" w:rsidRDefault="00902FC4" w:rsidP="00551E1B">
      <w:pPr>
        <w:spacing w:line="360" w:lineRule="auto"/>
        <w:ind w:firstLine="851"/>
        <w:rPr>
          <w:i/>
          <w:lang w:val="ru-RU"/>
        </w:rPr>
      </w:pPr>
    </w:p>
    <w:p w:rsidR="00902FC4" w:rsidRDefault="006B2931" w:rsidP="00551E1B">
      <w:pPr>
        <w:ind w:firstLine="851"/>
        <w:rPr>
          <w:i/>
          <w:lang w:val="ru-RU"/>
        </w:rPr>
      </w:pPr>
      <w:r>
        <w:rPr>
          <w:i/>
          <w:lang w:val="ru-RU"/>
        </w:rPr>
        <w:lastRenderedPageBreak/>
        <w:t>Приложение 3</w:t>
      </w:r>
    </w:p>
    <w:p w:rsidR="006B2931" w:rsidRPr="00A732D3" w:rsidRDefault="006B2931" w:rsidP="00A732D3">
      <w:pPr>
        <w:widowControl/>
        <w:autoSpaceDE/>
        <w:autoSpaceDN/>
        <w:adjustRightInd/>
        <w:spacing w:before="168" w:after="168" w:line="330" w:lineRule="atLeast"/>
        <w:ind w:firstLine="851"/>
        <w:jc w:val="center"/>
        <w:rPr>
          <w:rFonts w:eastAsia="Times New Roman"/>
          <w:b/>
          <w:color w:val="000000"/>
          <w:sz w:val="26"/>
          <w:szCs w:val="26"/>
          <w:lang w:val="ru-RU"/>
        </w:rPr>
      </w:pPr>
      <w:proofErr w:type="spellStart"/>
      <w:r w:rsidRPr="00A732D3">
        <w:rPr>
          <w:rFonts w:eastAsia="Times New Roman"/>
          <w:b/>
          <w:color w:val="000000"/>
          <w:sz w:val="26"/>
          <w:szCs w:val="26"/>
          <w:lang w:val="ru-RU"/>
        </w:rPr>
        <w:t>Валентеев</w:t>
      </w:r>
      <w:proofErr w:type="spellEnd"/>
      <w:r w:rsidRPr="00A732D3">
        <w:rPr>
          <w:rFonts w:eastAsia="Times New Roman"/>
          <w:b/>
          <w:color w:val="000000"/>
          <w:sz w:val="26"/>
          <w:szCs w:val="26"/>
          <w:lang w:val="ru-RU"/>
        </w:rPr>
        <w:t xml:space="preserve"> Степан Елисеевич (1911–1978 гг.)</w:t>
      </w:r>
    </w:p>
    <w:p w:rsidR="006B2931" w:rsidRPr="006B2931" w:rsidRDefault="006B2931"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 xml:space="preserve">Родился 10 декабря 1911 года в селе </w:t>
      </w:r>
      <w:proofErr w:type="spellStart"/>
      <w:r w:rsidRPr="006B2931">
        <w:rPr>
          <w:rFonts w:eastAsia="Times New Roman"/>
          <w:color w:val="000000"/>
          <w:lang w:val="ru-RU"/>
        </w:rPr>
        <w:t>Бородиновка</w:t>
      </w:r>
      <w:proofErr w:type="spellEnd"/>
      <w:r w:rsidRPr="006B2931">
        <w:rPr>
          <w:rFonts w:eastAsia="Times New Roman"/>
          <w:color w:val="000000"/>
          <w:lang w:val="ru-RU"/>
        </w:rPr>
        <w:t xml:space="preserve"> ныне </w:t>
      </w:r>
      <w:proofErr w:type="spellStart"/>
      <w:r w:rsidRPr="006B2931">
        <w:rPr>
          <w:rFonts w:eastAsia="Times New Roman"/>
          <w:color w:val="000000"/>
          <w:lang w:val="ru-RU"/>
        </w:rPr>
        <w:t>Варненского</w:t>
      </w:r>
      <w:proofErr w:type="spellEnd"/>
      <w:r w:rsidRPr="006B2931">
        <w:rPr>
          <w:rFonts w:eastAsia="Times New Roman"/>
          <w:color w:val="000000"/>
          <w:lang w:val="ru-RU"/>
        </w:rPr>
        <w:t xml:space="preserve"> района Челябинской области в семье рабочего. Русский. Учился в педагогическом техникуме в городе Николаеве (Украина). В Красной Армии в 1936-38 годах. Участвовал в боях с японскими милитаристами у озера Хасан в 1938 году. По возвращении из армии жил в городе Зиме, работал на лесозаводе.</w:t>
      </w:r>
    </w:p>
    <w:p w:rsidR="006B2931" w:rsidRPr="006B2931" w:rsidRDefault="006B2931"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 xml:space="preserve">Вторично призван в ряды Красной Армии в июле 1941 года </w:t>
      </w:r>
      <w:proofErr w:type="spellStart"/>
      <w:r w:rsidRPr="006B2931">
        <w:rPr>
          <w:rFonts w:eastAsia="Times New Roman"/>
          <w:color w:val="000000"/>
          <w:lang w:val="ru-RU"/>
        </w:rPr>
        <w:t>Зиминским</w:t>
      </w:r>
      <w:proofErr w:type="spellEnd"/>
      <w:r w:rsidRPr="006B2931">
        <w:rPr>
          <w:rFonts w:eastAsia="Times New Roman"/>
          <w:color w:val="000000"/>
          <w:lang w:val="ru-RU"/>
        </w:rPr>
        <w:t xml:space="preserve"> райвоенкоматом Иркутской области. В составе сформированной в Сибири 114-й стрелковой дивизии прибыл в октябре 1941 года в район реки Свирь. Участвовал в оборонительных боях 7-й армии, остановившей на Свирском рубеже продвижение группировки финско-фашистских войск.</w:t>
      </w:r>
    </w:p>
    <w:p w:rsidR="006B2931" w:rsidRPr="006B2931" w:rsidRDefault="006B2931"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 xml:space="preserve">В 1944 году С.Е. </w:t>
      </w:r>
      <w:proofErr w:type="spellStart"/>
      <w:r w:rsidRPr="006B2931">
        <w:rPr>
          <w:rFonts w:eastAsia="Times New Roman"/>
          <w:color w:val="000000"/>
          <w:lang w:val="ru-RU"/>
        </w:rPr>
        <w:t>Валентеев</w:t>
      </w:r>
      <w:proofErr w:type="spellEnd"/>
      <w:r w:rsidRPr="006B2931">
        <w:rPr>
          <w:rFonts w:eastAsia="Times New Roman"/>
          <w:color w:val="000000"/>
          <w:lang w:val="ru-RU"/>
        </w:rPr>
        <w:t xml:space="preserve"> окончил курсы младших лейтенантов и в звании гвардии младшего лейтенанта командовал миномётным взводом в одном из полков 37-го гвардейского стрелкового корпуса.</w:t>
      </w:r>
    </w:p>
    <w:p w:rsidR="006B2931" w:rsidRPr="006B2931" w:rsidRDefault="006B2931"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 xml:space="preserve">С 1946 года гвардии младший лейтенант </w:t>
      </w:r>
      <w:proofErr w:type="spellStart"/>
      <w:r w:rsidRPr="006B2931">
        <w:rPr>
          <w:rFonts w:eastAsia="Times New Roman"/>
          <w:color w:val="000000"/>
          <w:lang w:val="ru-RU"/>
        </w:rPr>
        <w:t>Валентеев</w:t>
      </w:r>
      <w:proofErr w:type="spellEnd"/>
      <w:r w:rsidRPr="006B2931">
        <w:rPr>
          <w:rFonts w:eastAsia="Times New Roman"/>
          <w:color w:val="000000"/>
          <w:lang w:val="ru-RU"/>
        </w:rPr>
        <w:t xml:space="preserve"> С.Е. – в запасе. Уехал в Приморский край, где работал на стройках в городе Сучане, ныне город </w:t>
      </w:r>
      <w:proofErr w:type="spellStart"/>
      <w:r w:rsidRPr="006B2931">
        <w:rPr>
          <w:rFonts w:eastAsia="Times New Roman"/>
          <w:color w:val="000000"/>
          <w:lang w:val="ru-RU"/>
        </w:rPr>
        <w:t>Партизанск</w:t>
      </w:r>
      <w:proofErr w:type="spellEnd"/>
      <w:r w:rsidRPr="006B2931">
        <w:rPr>
          <w:rFonts w:eastAsia="Times New Roman"/>
          <w:color w:val="000000"/>
          <w:lang w:val="ru-RU"/>
        </w:rPr>
        <w:t xml:space="preserve"> Приморского края и матросом базы производственного транспортного флота в городе Холмске Сахалинской области. Умер Степан Елисеевич в 1978 году. Похоронен в Холмске.</w:t>
      </w:r>
    </w:p>
    <w:p w:rsidR="00902FC4" w:rsidRPr="006B2931" w:rsidRDefault="00902FC4" w:rsidP="00551E1B">
      <w:pPr>
        <w:spacing w:line="360" w:lineRule="auto"/>
        <w:ind w:firstLine="851"/>
        <w:rPr>
          <w:i/>
          <w:lang w:val="ru-RU"/>
        </w:rPr>
      </w:pPr>
    </w:p>
    <w:p w:rsidR="006B2931" w:rsidRPr="006B2931" w:rsidRDefault="006B2931" w:rsidP="00551E1B">
      <w:pPr>
        <w:spacing w:line="360" w:lineRule="auto"/>
        <w:ind w:firstLine="851"/>
        <w:rPr>
          <w:i/>
          <w:lang w:val="ru-RU"/>
        </w:rPr>
      </w:pPr>
    </w:p>
    <w:p w:rsidR="006B2931" w:rsidRPr="006B2931" w:rsidRDefault="006B2931" w:rsidP="00551E1B">
      <w:pPr>
        <w:spacing w:line="360" w:lineRule="auto"/>
        <w:ind w:firstLine="851"/>
        <w:rPr>
          <w:i/>
          <w:lang w:val="ru-RU"/>
        </w:rPr>
      </w:pPr>
    </w:p>
    <w:p w:rsidR="006B2931" w:rsidRPr="006B2931" w:rsidRDefault="006B2931" w:rsidP="00551E1B">
      <w:pPr>
        <w:spacing w:line="360" w:lineRule="auto"/>
        <w:ind w:firstLine="851"/>
        <w:rPr>
          <w:i/>
          <w:lang w:val="ru-RU"/>
        </w:rPr>
      </w:pPr>
    </w:p>
    <w:p w:rsidR="006B2931" w:rsidRPr="006B2931" w:rsidRDefault="006B2931" w:rsidP="00551E1B">
      <w:pPr>
        <w:spacing w:line="360" w:lineRule="auto"/>
        <w:ind w:firstLine="851"/>
        <w:rPr>
          <w:i/>
          <w:lang w:val="ru-RU"/>
        </w:rPr>
      </w:pPr>
    </w:p>
    <w:p w:rsidR="006B2931" w:rsidRPr="006B2931" w:rsidRDefault="006B2931" w:rsidP="00551E1B">
      <w:pPr>
        <w:spacing w:line="360" w:lineRule="auto"/>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6B2931" w:rsidRDefault="006B2931" w:rsidP="00551E1B">
      <w:pPr>
        <w:ind w:firstLine="851"/>
        <w:rPr>
          <w:i/>
          <w:lang w:val="ru-RU"/>
        </w:rPr>
      </w:pPr>
      <w:r>
        <w:rPr>
          <w:i/>
          <w:lang w:val="ru-RU"/>
        </w:rPr>
        <w:lastRenderedPageBreak/>
        <w:t>Приложение 4</w:t>
      </w:r>
    </w:p>
    <w:p w:rsidR="006B2931" w:rsidRPr="00A732D3" w:rsidRDefault="006B2931" w:rsidP="00A732D3">
      <w:pPr>
        <w:widowControl/>
        <w:autoSpaceDE/>
        <w:autoSpaceDN/>
        <w:adjustRightInd/>
        <w:spacing w:before="168" w:after="168" w:line="330" w:lineRule="atLeast"/>
        <w:ind w:firstLine="851"/>
        <w:jc w:val="center"/>
        <w:rPr>
          <w:rFonts w:eastAsia="Times New Roman"/>
          <w:b/>
          <w:color w:val="000000"/>
          <w:sz w:val="26"/>
          <w:szCs w:val="26"/>
          <w:lang w:val="ru-RU"/>
        </w:rPr>
      </w:pPr>
      <w:r w:rsidRPr="00A732D3">
        <w:rPr>
          <w:rFonts w:eastAsia="Times New Roman"/>
          <w:b/>
          <w:color w:val="000000"/>
          <w:sz w:val="26"/>
          <w:szCs w:val="26"/>
          <w:lang w:val="ru-RU"/>
        </w:rPr>
        <w:t>Соколов Михаил Васильевич (1912-1968 гг.)</w:t>
      </w:r>
    </w:p>
    <w:p w:rsidR="00136DCC" w:rsidRDefault="006B2931" w:rsidP="00551E1B">
      <w:pPr>
        <w:spacing w:line="360" w:lineRule="auto"/>
        <w:ind w:firstLine="851"/>
        <w:jc w:val="both"/>
        <w:rPr>
          <w:lang w:val="ru-RU"/>
        </w:rPr>
      </w:pPr>
      <w:r w:rsidRPr="006B2931">
        <w:rPr>
          <w:rFonts w:eastAsia="Times New Roman"/>
          <w:color w:val="000000"/>
          <w:lang w:val="ru-RU"/>
        </w:rPr>
        <w:t xml:space="preserve">Родился в деревне Починок </w:t>
      </w:r>
      <w:proofErr w:type="spellStart"/>
      <w:r w:rsidRPr="006B2931">
        <w:rPr>
          <w:rFonts w:eastAsia="Times New Roman"/>
          <w:color w:val="000000"/>
          <w:lang w:val="ru-RU"/>
        </w:rPr>
        <w:t>Мантуровского</w:t>
      </w:r>
      <w:proofErr w:type="spellEnd"/>
      <w:r w:rsidRPr="006B2931">
        <w:rPr>
          <w:rFonts w:eastAsia="Times New Roman"/>
          <w:color w:val="000000"/>
          <w:lang w:val="ru-RU"/>
        </w:rPr>
        <w:t xml:space="preserve"> района Костромской области в семье крестьянина в 1912 году. Окончив начальную школу, работал на разных предприятиях. Перед войной жил и работал в городе Зиме в леспромхозе. Был призван в армию </w:t>
      </w:r>
      <w:proofErr w:type="spellStart"/>
      <w:r w:rsidRPr="006B2931">
        <w:rPr>
          <w:rFonts w:eastAsia="Times New Roman"/>
          <w:color w:val="000000"/>
          <w:lang w:val="ru-RU"/>
        </w:rPr>
        <w:t>Зиминским</w:t>
      </w:r>
      <w:proofErr w:type="spellEnd"/>
      <w:r w:rsidRPr="006B2931">
        <w:rPr>
          <w:rFonts w:eastAsia="Times New Roman"/>
          <w:color w:val="000000"/>
          <w:lang w:val="ru-RU"/>
        </w:rPr>
        <w:t xml:space="preserve"> райвоенкоматом 7 июля 1941 года. </w:t>
      </w:r>
      <w:r w:rsidR="00136DCC">
        <w:rPr>
          <w:lang w:val="ru-RU"/>
        </w:rPr>
        <w:t>в рукопашной схватке лично уничтожил четырех противников, захватил пулемет и три автомата неприятеля, затем уничтожил еще двух немцев и захватил одного в плен. Это помогло удержанию плацдарма.</w:t>
      </w:r>
    </w:p>
    <w:p w:rsidR="006B2931" w:rsidRPr="006B2931" w:rsidRDefault="006B2931"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После войны демобилизован. Жил в Москве. Работал в строительном управлении № 46 треста «</w:t>
      </w:r>
      <w:proofErr w:type="spellStart"/>
      <w:r w:rsidRPr="006B2931">
        <w:rPr>
          <w:rFonts w:eastAsia="Times New Roman"/>
          <w:color w:val="000000"/>
          <w:lang w:val="ru-RU"/>
        </w:rPr>
        <w:t>Мосэлектромонтаж</w:t>
      </w:r>
      <w:proofErr w:type="spellEnd"/>
      <w:r w:rsidRPr="006B2931">
        <w:rPr>
          <w:rFonts w:eastAsia="Times New Roman"/>
          <w:color w:val="000000"/>
          <w:lang w:val="ru-RU"/>
        </w:rPr>
        <w:t>». Награжден орденом Ленина, медалями. Умер Михаил Васильевич в 1968 году.</w:t>
      </w:r>
    </w:p>
    <w:p w:rsidR="006B2931" w:rsidRPr="006B2931" w:rsidRDefault="006B2931"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Руководствуясь статьей № 66 «Закона о местном самоуправлении» и учитывая ходатайство Совета ветеранов в связи с празднованием 50-летия Победы в Великой Отечественной войне, глава администрации г. Зимы вынес постановление от 21 февраля 1995 года № 115 о присвоении наименования вновь образованной улице имени М. В. Соколова.</w:t>
      </w:r>
    </w:p>
    <w:p w:rsidR="006B2931" w:rsidRPr="006B2931" w:rsidRDefault="006B2931" w:rsidP="00551E1B">
      <w:pPr>
        <w:spacing w:line="360" w:lineRule="auto"/>
        <w:ind w:firstLine="851"/>
        <w:rPr>
          <w:i/>
          <w:lang w:val="ru-RU"/>
        </w:rPr>
      </w:pPr>
    </w:p>
    <w:p w:rsidR="006B2931" w:rsidRPr="006B2931" w:rsidRDefault="006B2931" w:rsidP="00551E1B">
      <w:pPr>
        <w:spacing w:line="360" w:lineRule="auto"/>
        <w:ind w:firstLine="851"/>
        <w:rPr>
          <w:i/>
          <w:lang w:val="ru-RU"/>
        </w:rPr>
      </w:pPr>
    </w:p>
    <w:p w:rsidR="006B2931" w:rsidRPr="006B2931" w:rsidRDefault="006B2931" w:rsidP="00551E1B">
      <w:pPr>
        <w:spacing w:line="360" w:lineRule="auto"/>
        <w:ind w:firstLine="851"/>
        <w:rPr>
          <w:i/>
          <w:lang w:val="ru-RU"/>
        </w:rPr>
      </w:pPr>
    </w:p>
    <w:p w:rsidR="006B2931" w:rsidRPr="006B2931" w:rsidRDefault="006B2931" w:rsidP="00551E1B">
      <w:pPr>
        <w:spacing w:line="360" w:lineRule="auto"/>
        <w:ind w:firstLine="851"/>
        <w:rPr>
          <w:i/>
          <w:lang w:val="ru-RU"/>
        </w:rPr>
      </w:pPr>
    </w:p>
    <w:p w:rsidR="006B2931" w:rsidRPr="006B2931" w:rsidRDefault="006B2931" w:rsidP="00551E1B">
      <w:pPr>
        <w:spacing w:line="360" w:lineRule="auto"/>
        <w:ind w:firstLine="851"/>
        <w:rPr>
          <w:i/>
          <w:lang w:val="ru-RU"/>
        </w:rPr>
      </w:pPr>
    </w:p>
    <w:p w:rsidR="006B2931" w:rsidRPr="006B2931" w:rsidRDefault="006B2931" w:rsidP="00551E1B">
      <w:pPr>
        <w:spacing w:line="360" w:lineRule="auto"/>
        <w:ind w:firstLine="851"/>
        <w:rPr>
          <w:i/>
          <w:lang w:val="ru-RU"/>
        </w:rPr>
      </w:pPr>
    </w:p>
    <w:p w:rsidR="006B2931" w:rsidRPr="006B2931" w:rsidRDefault="006B2931" w:rsidP="00551E1B">
      <w:pPr>
        <w:spacing w:line="360" w:lineRule="auto"/>
        <w:ind w:firstLine="851"/>
        <w:rPr>
          <w:i/>
          <w:lang w:val="ru-RU"/>
        </w:rPr>
      </w:pPr>
    </w:p>
    <w:p w:rsidR="006B2931" w:rsidRPr="006B2931" w:rsidRDefault="006B2931" w:rsidP="00551E1B">
      <w:pPr>
        <w:spacing w:line="360" w:lineRule="auto"/>
        <w:ind w:firstLine="851"/>
        <w:rPr>
          <w:i/>
          <w:lang w:val="ru-RU"/>
        </w:rPr>
      </w:pPr>
    </w:p>
    <w:p w:rsidR="006B2931" w:rsidRPr="006B2931" w:rsidRDefault="006B2931" w:rsidP="00551E1B">
      <w:pPr>
        <w:spacing w:line="360" w:lineRule="auto"/>
        <w:ind w:firstLine="851"/>
        <w:rPr>
          <w:i/>
          <w:lang w:val="ru-RU"/>
        </w:rPr>
      </w:pPr>
    </w:p>
    <w:p w:rsidR="006B2931" w:rsidRPr="006B2931" w:rsidRDefault="006B2931" w:rsidP="00551E1B">
      <w:pPr>
        <w:spacing w:line="360" w:lineRule="auto"/>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6B2931" w:rsidRDefault="006B2931" w:rsidP="00551E1B">
      <w:pPr>
        <w:ind w:firstLine="851"/>
        <w:rPr>
          <w:i/>
          <w:lang w:val="ru-RU"/>
        </w:rPr>
      </w:pPr>
      <w:r>
        <w:rPr>
          <w:i/>
          <w:lang w:val="ru-RU"/>
        </w:rPr>
        <w:lastRenderedPageBreak/>
        <w:t>Приложение 5</w:t>
      </w:r>
    </w:p>
    <w:p w:rsidR="006B2931" w:rsidRPr="00A732D3" w:rsidRDefault="006B2931" w:rsidP="00A732D3">
      <w:pPr>
        <w:widowControl/>
        <w:autoSpaceDE/>
        <w:autoSpaceDN/>
        <w:adjustRightInd/>
        <w:spacing w:before="168" w:after="168" w:line="330" w:lineRule="atLeast"/>
        <w:ind w:firstLine="851"/>
        <w:jc w:val="center"/>
        <w:rPr>
          <w:rFonts w:eastAsia="Times New Roman"/>
          <w:b/>
          <w:color w:val="000000"/>
          <w:sz w:val="26"/>
          <w:szCs w:val="26"/>
          <w:lang w:val="ru-RU"/>
        </w:rPr>
      </w:pPr>
      <w:proofErr w:type="spellStart"/>
      <w:r w:rsidRPr="00A732D3">
        <w:rPr>
          <w:rFonts w:eastAsia="Times New Roman"/>
          <w:b/>
          <w:color w:val="000000"/>
          <w:sz w:val="26"/>
          <w:szCs w:val="26"/>
          <w:lang w:val="ru-RU"/>
        </w:rPr>
        <w:t>Курзенков</w:t>
      </w:r>
      <w:proofErr w:type="spellEnd"/>
      <w:r w:rsidRPr="00A732D3">
        <w:rPr>
          <w:rFonts w:eastAsia="Times New Roman"/>
          <w:b/>
          <w:color w:val="000000"/>
          <w:sz w:val="26"/>
          <w:szCs w:val="26"/>
          <w:lang w:val="ru-RU"/>
        </w:rPr>
        <w:t xml:space="preserve"> Александр Георгиевич (1920-1945 гг.)</w:t>
      </w:r>
    </w:p>
    <w:p w:rsidR="006B2931" w:rsidRPr="006B2931" w:rsidRDefault="006B2931"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 xml:space="preserve">Родился в Зиме 12 сентября 1920 года в семье рабочего. Старший брат Александра Георгиевича тоже летчик и тоже Герой Советского Союза вспоминал о рождении младшего брата: «…наша семья до 1922 года жила на станции Зима Транссибирской магистрали, в ту пору мне было 11 лет, и я хорошо помню, как мы в январе 1922 года уезжали в Москву и далее в Наро-Фоминск на родину наших родителей. Было нас в том поезде шестеро: отец, мать и их дети – старшая дочь Валентина с 1910 года рождения, младшая Нина с 1917 года рождения, я с 1911 года рождения и самый младший мой братец Саша, с 1920 года рождения. Я даже помню, как он родился. Время было суровое, трудное, мама была беременной Сашей, но до последнего дня осенью 1920 года ходила с отцом убирать картофель у одного из местных, как их тогда называли, </w:t>
      </w:r>
      <w:proofErr w:type="spellStart"/>
      <w:r w:rsidRPr="006B2931">
        <w:rPr>
          <w:rFonts w:eastAsia="Times New Roman"/>
          <w:color w:val="000000"/>
          <w:lang w:val="ru-RU"/>
        </w:rPr>
        <w:t>заимщиков</w:t>
      </w:r>
      <w:proofErr w:type="spellEnd"/>
      <w:r w:rsidRPr="006B2931">
        <w:rPr>
          <w:rFonts w:eastAsia="Times New Roman"/>
          <w:color w:val="000000"/>
          <w:lang w:val="ru-RU"/>
        </w:rPr>
        <w:t>. В тот день отец уговаривал маму остаться дома, но она настояла, очень ей хотелось заработать лишнее ведро «второго хлеба», как называют в Сибири картофель. И вот результат: вместо ведра картошки привезли с поля моего братика».</w:t>
      </w:r>
    </w:p>
    <w:p w:rsidR="00565A20" w:rsidRDefault="006B2931" w:rsidP="00551E1B">
      <w:pPr>
        <w:spacing w:line="360" w:lineRule="auto"/>
        <w:ind w:firstLine="851"/>
        <w:jc w:val="both"/>
        <w:rPr>
          <w:lang w:val="ru-RU"/>
        </w:rPr>
      </w:pPr>
      <w:r w:rsidRPr="006B2931">
        <w:rPr>
          <w:rFonts w:eastAsia="Times New Roman"/>
          <w:color w:val="000000"/>
          <w:lang w:val="ru-RU"/>
        </w:rPr>
        <w:t xml:space="preserve">В Наро-Фоминске Саша окончил школу-семилетку, затем уехал учиться в фабрично-заводское училище города Москвы. В 1935 г. с отличием окончил </w:t>
      </w:r>
      <w:proofErr w:type="spellStart"/>
      <w:r w:rsidRPr="006B2931">
        <w:rPr>
          <w:rFonts w:eastAsia="Times New Roman"/>
          <w:color w:val="000000"/>
          <w:lang w:val="ru-RU"/>
        </w:rPr>
        <w:t>Ейскую</w:t>
      </w:r>
      <w:proofErr w:type="spellEnd"/>
      <w:r w:rsidRPr="006B2931">
        <w:rPr>
          <w:rFonts w:eastAsia="Times New Roman"/>
          <w:color w:val="000000"/>
          <w:lang w:val="ru-RU"/>
        </w:rPr>
        <w:t xml:space="preserve"> школу морских летчиков. Начал службу летчиком-бомбардировщиком ВВС Черноморского флота. В октябре 1941 года добровольцем ушел на фронт. Во время Великой Отечественной войны сражался сначала на Черном море, затем с января 1942 года – на Балтике, где стал пилотом бомбардировщика. За два года, таким образом, прошел боевой путь от рядового летчика до командира авиационного полка, подбил целую серию вражеских самолетов, сделал 203 боевых вылета и принял участие в 13 воздушных боях.</w:t>
      </w:r>
      <w:r w:rsidR="00565A20">
        <w:rPr>
          <w:rFonts w:eastAsia="Times New Roman"/>
          <w:color w:val="000000"/>
          <w:lang w:val="ru-RU"/>
        </w:rPr>
        <w:t xml:space="preserve"> С 1944 года</w:t>
      </w:r>
      <w:r w:rsidR="00565A20" w:rsidRPr="00565A20">
        <w:rPr>
          <w:lang w:val="ru-RU"/>
        </w:rPr>
        <w:t xml:space="preserve"> </w:t>
      </w:r>
      <w:r w:rsidR="00565A20">
        <w:rPr>
          <w:lang w:val="ru-RU"/>
        </w:rPr>
        <w:t>служил пилотом-разведчиком на Ленинградском фронте. Несмотря на сильный обстрел, Александр Георгиевич произвел фотосъемку переднего края обороны противника. Сведения съемки он доставлял командованию. Из-за этих сведений гитлеровцы несли большие потери.</w:t>
      </w:r>
    </w:p>
    <w:p w:rsidR="006B2931" w:rsidRPr="006B2931" w:rsidRDefault="006B2931"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 xml:space="preserve">Лейтенант А. Г. </w:t>
      </w:r>
      <w:proofErr w:type="spellStart"/>
      <w:r w:rsidRPr="006B2931">
        <w:rPr>
          <w:rFonts w:eastAsia="Times New Roman"/>
          <w:color w:val="000000"/>
          <w:lang w:val="ru-RU"/>
        </w:rPr>
        <w:t>Курзенков</w:t>
      </w:r>
      <w:proofErr w:type="spellEnd"/>
      <w:r w:rsidRPr="006B2931">
        <w:rPr>
          <w:rFonts w:eastAsia="Times New Roman"/>
          <w:color w:val="000000"/>
          <w:lang w:val="ru-RU"/>
        </w:rPr>
        <w:t xml:space="preserve"> на самолете «ЯК-9» в паре с экипажем самолета «Пе-2» в составе пилота – капитана Грачева А. И. и штурмана – лейтенанта Давиденко Г. И. вечером 8 мая 1945 года, последнего дня войны, выполнял воздушную разведку в районе латвийского города Лиепая. Из этого полета трем Героям Советского Союза не суждено было возвратиться…</w:t>
      </w:r>
    </w:p>
    <w:p w:rsidR="006B2931" w:rsidRPr="006B2931" w:rsidRDefault="006B2931"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 xml:space="preserve">Именем </w:t>
      </w:r>
      <w:proofErr w:type="spellStart"/>
      <w:r w:rsidRPr="006B2931">
        <w:rPr>
          <w:rFonts w:eastAsia="Times New Roman"/>
          <w:color w:val="000000"/>
          <w:lang w:val="ru-RU"/>
        </w:rPr>
        <w:t>Курзенкова</w:t>
      </w:r>
      <w:proofErr w:type="spellEnd"/>
      <w:r w:rsidRPr="006B2931">
        <w:rPr>
          <w:rFonts w:eastAsia="Times New Roman"/>
          <w:color w:val="000000"/>
          <w:lang w:val="ru-RU"/>
        </w:rPr>
        <w:t xml:space="preserve"> названы улицы в городе Наро-Фоминске. На доме № 25 по Автозаводской улице Москвы в память о </w:t>
      </w:r>
      <w:proofErr w:type="spellStart"/>
      <w:r w:rsidRPr="006B2931">
        <w:rPr>
          <w:rFonts w:eastAsia="Times New Roman"/>
          <w:color w:val="000000"/>
          <w:lang w:val="ru-RU"/>
        </w:rPr>
        <w:t>Курзенкове</w:t>
      </w:r>
      <w:proofErr w:type="spellEnd"/>
      <w:r w:rsidRPr="006B2931">
        <w:rPr>
          <w:rFonts w:eastAsia="Times New Roman"/>
          <w:color w:val="000000"/>
          <w:lang w:val="ru-RU"/>
        </w:rPr>
        <w:t xml:space="preserve"> А. Г. установлена мемориальная </w:t>
      </w:r>
      <w:r w:rsidRPr="006B2931">
        <w:rPr>
          <w:rFonts w:eastAsia="Times New Roman"/>
          <w:color w:val="000000"/>
          <w:lang w:val="ru-RU"/>
        </w:rPr>
        <w:lastRenderedPageBreak/>
        <w:t>доска. Герою Советского Союза посвящена одна из экспозиций Военно-морского музея в городе Санкт-Петербурге.</w:t>
      </w:r>
    </w:p>
    <w:p w:rsidR="006B2931" w:rsidRPr="006B2931" w:rsidRDefault="006B2931"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 xml:space="preserve">Исполнительный комитет </w:t>
      </w:r>
      <w:proofErr w:type="spellStart"/>
      <w:r w:rsidRPr="006B2931">
        <w:rPr>
          <w:rFonts w:eastAsia="Times New Roman"/>
          <w:color w:val="000000"/>
          <w:lang w:val="ru-RU"/>
        </w:rPr>
        <w:t>Зиминского</w:t>
      </w:r>
      <w:proofErr w:type="spellEnd"/>
      <w:r w:rsidRPr="006B2931">
        <w:rPr>
          <w:rFonts w:eastAsia="Times New Roman"/>
          <w:color w:val="000000"/>
          <w:lang w:val="ru-RU"/>
        </w:rPr>
        <w:t xml:space="preserve"> городского Совета народных депутатов 11 июня 1980 года решением № 158 постановил: «Наименовать вновь образованную улицу именем А. Г. </w:t>
      </w:r>
      <w:proofErr w:type="spellStart"/>
      <w:r w:rsidRPr="006B2931">
        <w:rPr>
          <w:rFonts w:eastAsia="Times New Roman"/>
          <w:color w:val="000000"/>
          <w:lang w:val="ru-RU"/>
        </w:rPr>
        <w:t>Курзенкова</w:t>
      </w:r>
      <w:proofErr w:type="spellEnd"/>
      <w:r w:rsidRPr="006B2931">
        <w:rPr>
          <w:rFonts w:eastAsia="Times New Roman"/>
          <w:color w:val="000000"/>
          <w:lang w:val="ru-RU"/>
        </w:rPr>
        <w:t>».</w:t>
      </w:r>
    </w:p>
    <w:p w:rsidR="006B2931" w:rsidRPr="00181628" w:rsidRDefault="006B2931" w:rsidP="00551E1B">
      <w:pPr>
        <w:spacing w:line="360" w:lineRule="auto"/>
        <w:ind w:firstLine="851"/>
        <w:rPr>
          <w:i/>
          <w:lang w:val="ru-RU"/>
        </w:rPr>
      </w:pPr>
    </w:p>
    <w:p w:rsidR="006B2931" w:rsidRPr="00181628" w:rsidRDefault="006B2931" w:rsidP="00551E1B">
      <w:pPr>
        <w:spacing w:line="360" w:lineRule="auto"/>
        <w:ind w:firstLine="851"/>
        <w:rPr>
          <w:i/>
          <w:lang w:val="ru-RU"/>
        </w:rPr>
      </w:pPr>
    </w:p>
    <w:p w:rsidR="006B2931" w:rsidRPr="00181628" w:rsidRDefault="006B2931" w:rsidP="00551E1B">
      <w:pPr>
        <w:spacing w:line="360" w:lineRule="auto"/>
        <w:ind w:firstLine="851"/>
        <w:rPr>
          <w:i/>
          <w:lang w:val="ru-RU"/>
        </w:rPr>
      </w:pPr>
    </w:p>
    <w:p w:rsidR="006B2931" w:rsidRPr="00181628" w:rsidRDefault="006B2931" w:rsidP="00551E1B">
      <w:pPr>
        <w:spacing w:line="360" w:lineRule="auto"/>
        <w:ind w:firstLine="851"/>
        <w:rPr>
          <w:i/>
          <w:lang w:val="ru-RU"/>
        </w:rPr>
      </w:pPr>
    </w:p>
    <w:p w:rsidR="006B2931" w:rsidRPr="00181628" w:rsidRDefault="006B2931" w:rsidP="00551E1B">
      <w:pPr>
        <w:spacing w:line="360" w:lineRule="auto"/>
        <w:ind w:firstLine="851"/>
        <w:rPr>
          <w:i/>
          <w:lang w:val="ru-RU"/>
        </w:rPr>
      </w:pPr>
    </w:p>
    <w:p w:rsidR="006B2931" w:rsidRPr="00181628" w:rsidRDefault="006B2931" w:rsidP="00551E1B">
      <w:pPr>
        <w:spacing w:line="360" w:lineRule="auto"/>
        <w:ind w:firstLine="851"/>
        <w:rPr>
          <w:i/>
          <w:lang w:val="ru-RU"/>
        </w:rPr>
      </w:pPr>
    </w:p>
    <w:p w:rsidR="006B2931" w:rsidRPr="00181628" w:rsidRDefault="006B2931" w:rsidP="00551E1B">
      <w:pPr>
        <w:spacing w:line="360" w:lineRule="auto"/>
        <w:ind w:firstLine="851"/>
        <w:rPr>
          <w:i/>
          <w:lang w:val="ru-RU"/>
        </w:rPr>
      </w:pPr>
    </w:p>
    <w:p w:rsidR="006B2931" w:rsidRPr="00181628" w:rsidRDefault="006B2931" w:rsidP="00551E1B">
      <w:pPr>
        <w:spacing w:line="360" w:lineRule="auto"/>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6B2931" w:rsidRDefault="006B2931"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A732D3" w:rsidRDefault="00A732D3" w:rsidP="00551E1B">
      <w:pPr>
        <w:ind w:firstLine="851"/>
        <w:rPr>
          <w:i/>
          <w:lang w:val="ru-RU"/>
        </w:rPr>
      </w:pPr>
    </w:p>
    <w:p w:rsidR="006B2931" w:rsidRDefault="006B2931" w:rsidP="00551E1B">
      <w:pPr>
        <w:ind w:firstLine="851"/>
        <w:rPr>
          <w:i/>
          <w:lang w:val="ru-RU"/>
        </w:rPr>
      </w:pPr>
      <w:r>
        <w:rPr>
          <w:i/>
          <w:lang w:val="ru-RU"/>
        </w:rPr>
        <w:lastRenderedPageBreak/>
        <w:t>Приложение 6</w:t>
      </w:r>
    </w:p>
    <w:p w:rsidR="006B2931" w:rsidRPr="00A732D3" w:rsidRDefault="006B2931" w:rsidP="00A732D3">
      <w:pPr>
        <w:widowControl/>
        <w:autoSpaceDE/>
        <w:autoSpaceDN/>
        <w:adjustRightInd/>
        <w:spacing w:before="168" w:after="168" w:line="330" w:lineRule="atLeast"/>
        <w:ind w:firstLine="851"/>
        <w:jc w:val="center"/>
        <w:rPr>
          <w:rFonts w:eastAsia="Times New Roman"/>
          <w:b/>
          <w:color w:val="000000"/>
          <w:sz w:val="26"/>
          <w:szCs w:val="26"/>
          <w:lang w:val="ru-RU"/>
        </w:rPr>
      </w:pPr>
      <w:r w:rsidRPr="00A732D3">
        <w:rPr>
          <w:rFonts w:eastAsia="Times New Roman"/>
          <w:b/>
          <w:color w:val="000000"/>
          <w:sz w:val="26"/>
          <w:szCs w:val="26"/>
          <w:lang w:val="ru-RU"/>
        </w:rPr>
        <w:t>Перов Дмитрий Михайлович (1915-1986 гг.)</w:t>
      </w:r>
    </w:p>
    <w:p w:rsidR="00565A20" w:rsidRDefault="006B2931"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 xml:space="preserve">Дмитрий Михайлович родился в 1915 году на ст. Оловянная, Читинской области, в семье портного. Окончил семилетку, а затем школу ФЗУ на ст. Хилок. С 1932 года работал шофером в </w:t>
      </w:r>
      <w:proofErr w:type="spellStart"/>
      <w:r w:rsidRPr="006B2931">
        <w:rPr>
          <w:rFonts w:eastAsia="Times New Roman"/>
          <w:color w:val="000000"/>
          <w:lang w:val="ru-RU"/>
        </w:rPr>
        <w:t>автогужтресте</w:t>
      </w:r>
      <w:proofErr w:type="spellEnd"/>
      <w:r w:rsidRPr="006B2931">
        <w:rPr>
          <w:rFonts w:eastAsia="Times New Roman"/>
          <w:color w:val="000000"/>
          <w:lang w:val="ru-RU"/>
        </w:rPr>
        <w:t xml:space="preserve"> города Иркутска. В 1936 году был призван в армию. Участвовал в боях на Халхин-Голе, был водителем бензозаправочной машины 234-го артиллерийского полка. Демобилизовавшись, с 1940 года работал шофером и заведующим гаражом в Старо-</w:t>
      </w:r>
      <w:proofErr w:type="spellStart"/>
      <w:r w:rsidRPr="006B2931">
        <w:rPr>
          <w:rFonts w:eastAsia="Times New Roman"/>
          <w:color w:val="000000"/>
          <w:lang w:val="ru-RU"/>
        </w:rPr>
        <w:t>Зиминской</w:t>
      </w:r>
      <w:proofErr w:type="spellEnd"/>
      <w:r w:rsidRPr="006B2931">
        <w:rPr>
          <w:rFonts w:eastAsia="Times New Roman"/>
          <w:color w:val="000000"/>
          <w:lang w:val="ru-RU"/>
        </w:rPr>
        <w:t xml:space="preserve"> МТС, Иркутской области. В январе 1942 года был вновь призван в армию. На фронте в марте 1943 года вступил в ряды Коммунистической партии. Воевал в должности водителя «Катюши» на Центральном, 1-м и 2-м Прибалтийском, Ленинградском фронтах. За личную отвагу, проявленную при спасении машины и боеприпасов, 22 июля 1944 года Д. М. Перову присвоено звание Героя Советского Союза. После демобилизации из армии в 1945 году проживал в Зиме. </w:t>
      </w:r>
    </w:p>
    <w:p w:rsidR="006B2931" w:rsidRPr="006B2931" w:rsidRDefault="006B2931"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Летом 1939 года японские империалисты начали агрессию против Монгольской Народной Республики. Части Красной Армии получили приказ защищать монгольские границы, как свои собственные.</w:t>
      </w:r>
    </w:p>
    <w:p w:rsidR="006B2931" w:rsidRPr="006B2931" w:rsidRDefault="006B2931"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Начались бои с сильным агрессором… Водитель бензозаправочной машины 234-го гаубичного артполка Дмитрий Перов не участвовал непосредственно в жарких схватках и стремительных атаках. Но в блестящей победе над врагом, одержанной советско-монгольскими войсками, есть и доля его ратного труда. Не раз приходилось ему пробиваться через песчаные барханы в нестерпимую жару на своем бензовозе, выполняя срочные приказы командования.</w:t>
      </w:r>
    </w:p>
    <w:p w:rsidR="006B2931" w:rsidRPr="006B2931" w:rsidRDefault="006B2931"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Однажды Перов получил приказ нагнать на марше полк и снабдить его горючим. Нещадно палило солнце, всюду, куда ни глянь, песчаные барханы. Ни кустика, ни дерева, не за что зацепиться глазу. Попробуй в такой пустыне найти полк, ориентироваться можно только по солнцу. Но Перов нашел. Точно в срок доставил бензин тракторам-тягачам: «Спасибо, товарищ водитель, выручил нас», - тепло сказал командир полка, провожая машину в обратный путь. Отгремели залпы сражений. Но не оставил Перов полюбившуюся ему профессию. Два года он работал шофером в родных местах.</w:t>
      </w:r>
    </w:p>
    <w:p w:rsidR="006B2931" w:rsidRPr="006B2931" w:rsidRDefault="006B2931"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 xml:space="preserve">Мирный труд Дмитрия Михайловича прервала война. 5 января 1942 года он держал в руках повестку «явиться в военкомат», а в конце января из Забайкалья его часть выехала в район Москвы. Много слышал Перов легенд о знаменитых «Катюшах». И вот теперь он управляет ею. А она, послушная рулю, мчит туда, где нужна поддержка, где эсэсовцы идут в очередную психическую атаку. В 17-м гвардейском минометном, а затем в 99-ом </w:t>
      </w:r>
      <w:r w:rsidRPr="006B2931">
        <w:rPr>
          <w:rFonts w:eastAsia="Times New Roman"/>
          <w:color w:val="000000"/>
          <w:lang w:val="ru-RU"/>
        </w:rPr>
        <w:lastRenderedPageBreak/>
        <w:t xml:space="preserve">гвардейском полку воевал младший сержант Д. М. Перов. Сражался он, как подобает «За отвагу», которой водитель боевой машины был награжден в феврале 1943 года, за бой под Ржевом. Новый подвиг водитель совершил в феврале 1944 года у села </w:t>
      </w:r>
      <w:proofErr w:type="spellStart"/>
      <w:r w:rsidRPr="006B2931">
        <w:rPr>
          <w:rFonts w:eastAsia="Times New Roman"/>
          <w:color w:val="000000"/>
          <w:lang w:val="ru-RU"/>
        </w:rPr>
        <w:t>Ужлятино</w:t>
      </w:r>
      <w:proofErr w:type="spellEnd"/>
      <w:r w:rsidRPr="006B2931">
        <w:rPr>
          <w:rFonts w:eastAsia="Times New Roman"/>
          <w:color w:val="000000"/>
          <w:lang w:val="ru-RU"/>
        </w:rPr>
        <w:t xml:space="preserve"> – Горбачи на 1-м Прибалтийском фронте. Боевые машины 99-го гвардейского минометного полка стояли на огневой позиции. Гитлеровцы усиливали артиллерийский огонь, разрывы снарядов приближались все ближе и ближе. Вдруг совсем рядом разорвался снаряд. Взрывом с боевой установки сорвало и сбросило на землю несколько мин. Ракетные части двух мин были повреждены, воспламенилось топливо. Одна из них, извергая с шумом пламя, устремилась к нише, где находились запасные реактивные снаряды, другая двигалась в сторону стоявших рядом боевых машин.</w:t>
      </w:r>
    </w:p>
    <w:p w:rsidR="006B2931" w:rsidRPr="006B2931" w:rsidRDefault="006B2931" w:rsidP="00551E1B">
      <w:pPr>
        <w:widowControl/>
        <w:autoSpaceDE/>
        <w:autoSpaceDN/>
        <w:adjustRightInd/>
        <w:spacing w:line="360" w:lineRule="auto"/>
        <w:ind w:firstLine="851"/>
        <w:jc w:val="both"/>
        <w:rPr>
          <w:rFonts w:eastAsia="Times New Roman"/>
          <w:color w:val="000000"/>
          <w:lang w:val="ru-RU"/>
        </w:rPr>
      </w:pPr>
      <w:r w:rsidRPr="006B2931">
        <w:rPr>
          <w:rFonts w:eastAsia="Times New Roman"/>
          <w:color w:val="000000"/>
          <w:lang w:val="ru-RU"/>
        </w:rPr>
        <w:t>Следующее боевое крещение пришлось принять под Двинском. После одного из боев осколками разорвавшейся мины был выведен из строя расчет. Дмитрий Михайлович был ранен. Находясь в госпитале, из фронтовой газеты узнал, что за успешные боевые операции присвоено звание Героя Советского Союза. Дмитрий Михайлович жил в городе Зиме, работал водителем. С 1981 по 1986 годы Дмитрий Михайлович жил в городе Саянске. Школа № 4 города Саянска носит имя Героя Советского Союза.</w:t>
      </w:r>
    </w:p>
    <w:p w:rsidR="006B2931" w:rsidRPr="00181628" w:rsidRDefault="006B2931" w:rsidP="00551E1B">
      <w:pPr>
        <w:spacing w:line="360" w:lineRule="auto"/>
        <w:ind w:firstLine="851"/>
        <w:rPr>
          <w:i/>
          <w:lang w:val="ru-RU"/>
        </w:rPr>
      </w:pPr>
    </w:p>
    <w:sectPr w:rsidR="006B2931" w:rsidRPr="0018162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174" w:rsidRDefault="00B95174" w:rsidP="00D57FE3">
      <w:r>
        <w:separator/>
      </w:r>
    </w:p>
  </w:endnote>
  <w:endnote w:type="continuationSeparator" w:id="0">
    <w:p w:rsidR="00B95174" w:rsidRDefault="00B95174" w:rsidP="00D57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9602538"/>
      <w:docPartObj>
        <w:docPartGallery w:val="Page Numbers (Bottom of Page)"/>
        <w:docPartUnique/>
      </w:docPartObj>
    </w:sdtPr>
    <w:sdtEndPr/>
    <w:sdtContent>
      <w:p w:rsidR="00D57FE3" w:rsidRDefault="00D57FE3">
        <w:pPr>
          <w:pStyle w:val="a8"/>
          <w:jc w:val="center"/>
        </w:pPr>
        <w:r>
          <w:fldChar w:fldCharType="begin"/>
        </w:r>
        <w:r>
          <w:instrText>PAGE   \* MERGEFORMAT</w:instrText>
        </w:r>
        <w:r>
          <w:fldChar w:fldCharType="separate"/>
        </w:r>
        <w:r w:rsidR="00276160" w:rsidRPr="00276160">
          <w:rPr>
            <w:noProof/>
            <w:lang w:val="ru-RU"/>
          </w:rPr>
          <w:t>10</w:t>
        </w:r>
        <w:r>
          <w:fldChar w:fldCharType="end"/>
        </w:r>
      </w:p>
    </w:sdtContent>
  </w:sdt>
  <w:p w:rsidR="00D57FE3" w:rsidRDefault="00D57FE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174" w:rsidRDefault="00B95174" w:rsidP="00D57FE3">
      <w:r>
        <w:separator/>
      </w:r>
    </w:p>
  </w:footnote>
  <w:footnote w:type="continuationSeparator" w:id="0">
    <w:p w:rsidR="00B95174" w:rsidRDefault="00B95174" w:rsidP="00D57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2E0"/>
    <w:multiLevelType w:val="multilevel"/>
    <w:tmpl w:val="89CCBC4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128944A9"/>
    <w:multiLevelType w:val="multilevel"/>
    <w:tmpl w:val="86F85178"/>
    <w:lvl w:ilvl="0">
      <w:start w:val="17"/>
      <w:numFmt w:val="decimal"/>
      <w:lvlText w:val="%1"/>
      <w:lvlJc w:val="left"/>
      <w:rPr>
        <w:rFonts w:ascii="Segoe UI" w:eastAsia="Segoe UI" w:hAnsi="Segoe UI" w:cs="Segoe U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FE09EC"/>
    <w:multiLevelType w:val="multilevel"/>
    <w:tmpl w:val="BD4CA0DC"/>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42916D37"/>
    <w:multiLevelType w:val="hybridMultilevel"/>
    <w:tmpl w:val="C7269036"/>
    <w:lvl w:ilvl="0" w:tplc="27962E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8A867AA"/>
    <w:multiLevelType w:val="hybridMultilevel"/>
    <w:tmpl w:val="233642C2"/>
    <w:lvl w:ilvl="0" w:tplc="27962E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5D41C28"/>
    <w:multiLevelType w:val="hybridMultilevel"/>
    <w:tmpl w:val="ACB8820E"/>
    <w:lvl w:ilvl="0" w:tplc="27962E1A">
      <w:start w:val="1"/>
      <w:numFmt w:val="bullet"/>
      <w:lvlText w:val=""/>
      <w:lvlJc w:val="left"/>
      <w:pPr>
        <w:ind w:left="1409" w:hanging="360"/>
      </w:pPr>
      <w:rPr>
        <w:rFonts w:ascii="Symbol" w:hAnsi="Symbol" w:hint="default"/>
      </w:rPr>
    </w:lvl>
    <w:lvl w:ilvl="1" w:tplc="04190003">
      <w:start w:val="1"/>
      <w:numFmt w:val="bullet"/>
      <w:lvlText w:val="o"/>
      <w:lvlJc w:val="left"/>
      <w:pPr>
        <w:ind w:left="2129" w:hanging="360"/>
      </w:pPr>
      <w:rPr>
        <w:rFonts w:ascii="Courier New" w:hAnsi="Courier New" w:cs="Courier New" w:hint="default"/>
      </w:rPr>
    </w:lvl>
    <w:lvl w:ilvl="2" w:tplc="04190005">
      <w:start w:val="1"/>
      <w:numFmt w:val="bullet"/>
      <w:lvlText w:val=""/>
      <w:lvlJc w:val="left"/>
      <w:pPr>
        <w:ind w:left="2849" w:hanging="360"/>
      </w:pPr>
      <w:rPr>
        <w:rFonts w:ascii="Wingdings" w:hAnsi="Wingdings" w:hint="default"/>
      </w:rPr>
    </w:lvl>
    <w:lvl w:ilvl="3" w:tplc="04190001">
      <w:start w:val="1"/>
      <w:numFmt w:val="bullet"/>
      <w:lvlText w:val=""/>
      <w:lvlJc w:val="left"/>
      <w:pPr>
        <w:ind w:left="3569" w:hanging="360"/>
      </w:pPr>
      <w:rPr>
        <w:rFonts w:ascii="Symbol" w:hAnsi="Symbol" w:hint="default"/>
      </w:rPr>
    </w:lvl>
    <w:lvl w:ilvl="4" w:tplc="04190003">
      <w:start w:val="1"/>
      <w:numFmt w:val="bullet"/>
      <w:lvlText w:val="o"/>
      <w:lvlJc w:val="left"/>
      <w:pPr>
        <w:ind w:left="4289" w:hanging="360"/>
      </w:pPr>
      <w:rPr>
        <w:rFonts w:ascii="Courier New" w:hAnsi="Courier New" w:cs="Courier New" w:hint="default"/>
      </w:rPr>
    </w:lvl>
    <w:lvl w:ilvl="5" w:tplc="04190005">
      <w:start w:val="1"/>
      <w:numFmt w:val="bullet"/>
      <w:lvlText w:val=""/>
      <w:lvlJc w:val="left"/>
      <w:pPr>
        <w:ind w:left="5009" w:hanging="360"/>
      </w:pPr>
      <w:rPr>
        <w:rFonts w:ascii="Wingdings" w:hAnsi="Wingdings" w:hint="default"/>
      </w:rPr>
    </w:lvl>
    <w:lvl w:ilvl="6" w:tplc="04190001">
      <w:start w:val="1"/>
      <w:numFmt w:val="bullet"/>
      <w:lvlText w:val=""/>
      <w:lvlJc w:val="left"/>
      <w:pPr>
        <w:ind w:left="5729" w:hanging="360"/>
      </w:pPr>
      <w:rPr>
        <w:rFonts w:ascii="Symbol" w:hAnsi="Symbol" w:hint="default"/>
      </w:rPr>
    </w:lvl>
    <w:lvl w:ilvl="7" w:tplc="04190003">
      <w:start w:val="1"/>
      <w:numFmt w:val="bullet"/>
      <w:lvlText w:val="o"/>
      <w:lvlJc w:val="left"/>
      <w:pPr>
        <w:ind w:left="6449" w:hanging="360"/>
      </w:pPr>
      <w:rPr>
        <w:rFonts w:ascii="Courier New" w:hAnsi="Courier New" w:cs="Courier New" w:hint="default"/>
      </w:rPr>
    </w:lvl>
    <w:lvl w:ilvl="8" w:tplc="04190005">
      <w:start w:val="1"/>
      <w:numFmt w:val="bullet"/>
      <w:lvlText w:val=""/>
      <w:lvlJc w:val="left"/>
      <w:pPr>
        <w:ind w:left="7169"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845"/>
    <w:rsid w:val="000756E5"/>
    <w:rsid w:val="000D25D1"/>
    <w:rsid w:val="00121572"/>
    <w:rsid w:val="00136DCC"/>
    <w:rsid w:val="00181628"/>
    <w:rsid w:val="001A0B38"/>
    <w:rsid w:val="001D607F"/>
    <w:rsid w:val="0026458E"/>
    <w:rsid w:val="00276160"/>
    <w:rsid w:val="002D6B5F"/>
    <w:rsid w:val="004058E5"/>
    <w:rsid w:val="004A09B1"/>
    <w:rsid w:val="004F68CC"/>
    <w:rsid w:val="00542872"/>
    <w:rsid w:val="00551E1B"/>
    <w:rsid w:val="00565A20"/>
    <w:rsid w:val="00634845"/>
    <w:rsid w:val="0064365B"/>
    <w:rsid w:val="00675C6E"/>
    <w:rsid w:val="006B2931"/>
    <w:rsid w:val="006C0B21"/>
    <w:rsid w:val="006C18CA"/>
    <w:rsid w:val="00727904"/>
    <w:rsid w:val="007A59C5"/>
    <w:rsid w:val="00831201"/>
    <w:rsid w:val="00836C9F"/>
    <w:rsid w:val="00846976"/>
    <w:rsid w:val="00895B49"/>
    <w:rsid w:val="00902FC4"/>
    <w:rsid w:val="009403FB"/>
    <w:rsid w:val="009E5312"/>
    <w:rsid w:val="009F2E11"/>
    <w:rsid w:val="00A732D3"/>
    <w:rsid w:val="00AC64B8"/>
    <w:rsid w:val="00B95174"/>
    <w:rsid w:val="00CB1C9E"/>
    <w:rsid w:val="00CC4B02"/>
    <w:rsid w:val="00D53340"/>
    <w:rsid w:val="00D57FE3"/>
    <w:rsid w:val="00DD52AE"/>
    <w:rsid w:val="00E40685"/>
    <w:rsid w:val="00E90B2F"/>
    <w:rsid w:val="00F00BCC"/>
    <w:rsid w:val="00F1035B"/>
    <w:rsid w:val="00FB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8CA9"/>
  <w15:chartTrackingRefBased/>
  <w15:docId w15:val="{F8159895-A38F-4E02-9D2A-3FABE72E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4845"/>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4845"/>
  </w:style>
  <w:style w:type="paragraph" w:styleId="a4">
    <w:name w:val="List Paragraph"/>
    <w:basedOn w:val="a"/>
    <w:uiPriority w:val="34"/>
    <w:qFormat/>
    <w:rsid w:val="00634845"/>
    <w:pPr>
      <w:ind w:left="720"/>
      <w:contextualSpacing/>
    </w:pPr>
    <w:rPr>
      <w:rFonts w:eastAsia="Times New Roman"/>
    </w:rPr>
  </w:style>
  <w:style w:type="character" w:styleId="a5">
    <w:name w:val="Hyperlink"/>
    <w:basedOn w:val="a0"/>
    <w:uiPriority w:val="99"/>
    <w:semiHidden/>
    <w:unhideWhenUsed/>
    <w:rsid w:val="00634845"/>
    <w:rPr>
      <w:color w:val="0000FF"/>
      <w:u w:val="single"/>
    </w:rPr>
  </w:style>
  <w:style w:type="paragraph" w:styleId="a6">
    <w:name w:val="header"/>
    <w:basedOn w:val="a"/>
    <w:link w:val="a7"/>
    <w:uiPriority w:val="99"/>
    <w:unhideWhenUsed/>
    <w:rsid w:val="00D57FE3"/>
    <w:pPr>
      <w:tabs>
        <w:tab w:val="center" w:pos="4677"/>
        <w:tab w:val="right" w:pos="9355"/>
      </w:tabs>
    </w:pPr>
  </w:style>
  <w:style w:type="character" w:customStyle="1" w:styleId="a7">
    <w:name w:val="Верхний колонтитул Знак"/>
    <w:basedOn w:val="a0"/>
    <w:link w:val="a6"/>
    <w:uiPriority w:val="99"/>
    <w:rsid w:val="00D57FE3"/>
    <w:rPr>
      <w:rFonts w:ascii="Times New Roman" w:eastAsia="Calibri" w:hAnsi="Times New Roman" w:cs="Times New Roman"/>
      <w:sz w:val="24"/>
      <w:szCs w:val="24"/>
      <w:lang w:val="en-US" w:eastAsia="ru-RU"/>
    </w:rPr>
  </w:style>
  <w:style w:type="paragraph" w:styleId="a8">
    <w:name w:val="footer"/>
    <w:basedOn w:val="a"/>
    <w:link w:val="a9"/>
    <w:uiPriority w:val="99"/>
    <w:unhideWhenUsed/>
    <w:rsid w:val="00D57FE3"/>
    <w:pPr>
      <w:tabs>
        <w:tab w:val="center" w:pos="4677"/>
        <w:tab w:val="right" w:pos="9355"/>
      </w:tabs>
    </w:pPr>
  </w:style>
  <w:style w:type="character" w:customStyle="1" w:styleId="a9">
    <w:name w:val="Нижний колонтитул Знак"/>
    <w:basedOn w:val="a0"/>
    <w:link w:val="a8"/>
    <w:uiPriority w:val="99"/>
    <w:rsid w:val="00D57FE3"/>
    <w:rPr>
      <w:rFonts w:ascii="Times New Roman" w:eastAsia="Calibri" w:hAnsi="Times New Roman" w:cs="Times New Roman"/>
      <w:sz w:val="24"/>
      <w:szCs w:val="24"/>
      <w:lang w:val="en-US" w:eastAsia="ru-RU"/>
    </w:rPr>
  </w:style>
  <w:style w:type="paragraph" w:styleId="aa">
    <w:name w:val="Balloon Text"/>
    <w:basedOn w:val="a"/>
    <w:link w:val="ab"/>
    <w:uiPriority w:val="99"/>
    <w:semiHidden/>
    <w:unhideWhenUsed/>
    <w:rsid w:val="00D57FE3"/>
    <w:rPr>
      <w:rFonts w:ascii="Segoe UI" w:hAnsi="Segoe UI" w:cs="Segoe UI"/>
      <w:sz w:val="18"/>
      <w:szCs w:val="18"/>
    </w:rPr>
  </w:style>
  <w:style w:type="character" w:customStyle="1" w:styleId="ab">
    <w:name w:val="Текст выноски Знак"/>
    <w:basedOn w:val="a0"/>
    <w:link w:val="aa"/>
    <w:uiPriority w:val="99"/>
    <w:semiHidden/>
    <w:rsid w:val="00D57FE3"/>
    <w:rPr>
      <w:rFonts w:ascii="Segoe UI" w:eastAsia="Calibri" w:hAnsi="Segoe UI" w:cs="Segoe UI"/>
      <w:sz w:val="18"/>
      <w:szCs w:val="18"/>
      <w:lang w:val="en-US" w:eastAsia="ru-RU"/>
    </w:rPr>
  </w:style>
  <w:style w:type="character" w:customStyle="1" w:styleId="3">
    <w:name w:val="Основной текст (3)_"/>
    <w:basedOn w:val="a0"/>
    <w:link w:val="30"/>
    <w:rsid w:val="00E40685"/>
    <w:rPr>
      <w:rFonts w:ascii="Segoe UI" w:eastAsia="Segoe UI" w:hAnsi="Segoe UI" w:cs="Segoe UI"/>
      <w:b/>
      <w:bCs/>
      <w:shd w:val="clear" w:color="auto" w:fill="FFFFFF"/>
    </w:rPr>
  </w:style>
  <w:style w:type="character" w:customStyle="1" w:styleId="2">
    <w:name w:val="Основной текст (2)_"/>
    <w:basedOn w:val="a0"/>
    <w:link w:val="20"/>
    <w:rsid w:val="00E40685"/>
    <w:rPr>
      <w:rFonts w:ascii="Segoe UI" w:eastAsia="Segoe UI" w:hAnsi="Segoe UI" w:cs="Segoe UI"/>
      <w:shd w:val="clear" w:color="auto" w:fill="FFFFFF"/>
    </w:rPr>
  </w:style>
  <w:style w:type="paragraph" w:customStyle="1" w:styleId="30">
    <w:name w:val="Основной текст (3)"/>
    <w:basedOn w:val="a"/>
    <w:link w:val="3"/>
    <w:rsid w:val="00E40685"/>
    <w:pPr>
      <w:shd w:val="clear" w:color="auto" w:fill="FFFFFF"/>
      <w:autoSpaceDE/>
      <w:autoSpaceDN/>
      <w:adjustRightInd/>
      <w:spacing w:line="288" w:lineRule="exact"/>
      <w:jc w:val="both"/>
    </w:pPr>
    <w:rPr>
      <w:rFonts w:ascii="Segoe UI" w:eastAsia="Segoe UI" w:hAnsi="Segoe UI" w:cs="Segoe UI"/>
      <w:b/>
      <w:bCs/>
      <w:sz w:val="22"/>
      <w:szCs w:val="22"/>
      <w:lang w:val="ru-RU" w:eastAsia="en-US"/>
    </w:rPr>
  </w:style>
  <w:style w:type="paragraph" w:customStyle="1" w:styleId="20">
    <w:name w:val="Основной текст (2)"/>
    <w:basedOn w:val="a"/>
    <w:link w:val="2"/>
    <w:rsid w:val="00E40685"/>
    <w:pPr>
      <w:shd w:val="clear" w:color="auto" w:fill="FFFFFF"/>
      <w:autoSpaceDE/>
      <w:autoSpaceDN/>
      <w:adjustRightInd/>
      <w:spacing w:line="288" w:lineRule="exact"/>
      <w:ind w:firstLine="320"/>
      <w:jc w:val="both"/>
    </w:pPr>
    <w:rPr>
      <w:rFonts w:ascii="Segoe UI" w:eastAsia="Segoe UI" w:hAnsi="Segoe UI" w:cs="Segoe UI"/>
      <w:sz w:val="22"/>
      <w:szCs w:val="22"/>
      <w:lang w:val="ru-RU" w:eastAsia="en-US"/>
    </w:rPr>
  </w:style>
  <w:style w:type="paragraph" w:customStyle="1" w:styleId="bodytext">
    <w:name w:val="bodytext"/>
    <w:basedOn w:val="a"/>
    <w:rsid w:val="007A59C5"/>
    <w:pPr>
      <w:widowControl/>
      <w:autoSpaceDE/>
      <w:autoSpaceDN/>
      <w:adjustRightInd/>
      <w:spacing w:before="100" w:beforeAutospacing="1" w:after="100" w:afterAutospacing="1"/>
    </w:pPr>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84731">
      <w:bodyDiv w:val="1"/>
      <w:marLeft w:val="0"/>
      <w:marRight w:val="0"/>
      <w:marTop w:val="0"/>
      <w:marBottom w:val="0"/>
      <w:divBdr>
        <w:top w:val="none" w:sz="0" w:space="0" w:color="auto"/>
        <w:left w:val="none" w:sz="0" w:space="0" w:color="auto"/>
        <w:bottom w:val="none" w:sz="0" w:space="0" w:color="auto"/>
        <w:right w:val="none" w:sz="0" w:space="0" w:color="auto"/>
      </w:divBdr>
    </w:div>
    <w:div w:id="351153527">
      <w:bodyDiv w:val="1"/>
      <w:marLeft w:val="0"/>
      <w:marRight w:val="0"/>
      <w:marTop w:val="0"/>
      <w:marBottom w:val="0"/>
      <w:divBdr>
        <w:top w:val="none" w:sz="0" w:space="0" w:color="auto"/>
        <w:left w:val="none" w:sz="0" w:space="0" w:color="auto"/>
        <w:bottom w:val="none" w:sz="0" w:space="0" w:color="auto"/>
        <w:right w:val="none" w:sz="0" w:space="0" w:color="auto"/>
      </w:divBdr>
    </w:div>
    <w:div w:id="787627597">
      <w:bodyDiv w:val="1"/>
      <w:marLeft w:val="0"/>
      <w:marRight w:val="0"/>
      <w:marTop w:val="0"/>
      <w:marBottom w:val="0"/>
      <w:divBdr>
        <w:top w:val="none" w:sz="0" w:space="0" w:color="auto"/>
        <w:left w:val="none" w:sz="0" w:space="0" w:color="auto"/>
        <w:bottom w:val="none" w:sz="0" w:space="0" w:color="auto"/>
        <w:right w:val="none" w:sz="0" w:space="0" w:color="auto"/>
      </w:divBdr>
    </w:div>
    <w:div w:id="987516173">
      <w:bodyDiv w:val="1"/>
      <w:marLeft w:val="0"/>
      <w:marRight w:val="0"/>
      <w:marTop w:val="0"/>
      <w:marBottom w:val="0"/>
      <w:divBdr>
        <w:top w:val="none" w:sz="0" w:space="0" w:color="auto"/>
        <w:left w:val="none" w:sz="0" w:space="0" w:color="auto"/>
        <w:bottom w:val="none" w:sz="0" w:space="0" w:color="auto"/>
        <w:right w:val="none" w:sz="0" w:space="0" w:color="auto"/>
      </w:divBdr>
    </w:div>
    <w:div w:id="1418669428">
      <w:bodyDiv w:val="1"/>
      <w:marLeft w:val="0"/>
      <w:marRight w:val="0"/>
      <w:marTop w:val="0"/>
      <w:marBottom w:val="0"/>
      <w:divBdr>
        <w:top w:val="none" w:sz="0" w:space="0" w:color="auto"/>
        <w:left w:val="none" w:sz="0" w:space="0" w:color="auto"/>
        <w:bottom w:val="none" w:sz="0" w:space="0" w:color="auto"/>
        <w:right w:val="none" w:sz="0" w:space="0" w:color="auto"/>
      </w:divBdr>
      <w:divsChild>
        <w:div w:id="1078552292">
          <w:marLeft w:val="0"/>
          <w:marRight w:val="0"/>
          <w:marTop w:val="0"/>
          <w:marBottom w:val="0"/>
          <w:divBdr>
            <w:top w:val="none" w:sz="0" w:space="0" w:color="auto"/>
            <w:left w:val="none" w:sz="0" w:space="0" w:color="auto"/>
            <w:bottom w:val="none" w:sz="0" w:space="0" w:color="auto"/>
            <w:right w:val="none" w:sz="0" w:space="0" w:color="auto"/>
          </w:divBdr>
        </w:div>
      </w:divsChild>
    </w:div>
    <w:div w:id="1469281047">
      <w:bodyDiv w:val="1"/>
      <w:marLeft w:val="0"/>
      <w:marRight w:val="0"/>
      <w:marTop w:val="0"/>
      <w:marBottom w:val="0"/>
      <w:divBdr>
        <w:top w:val="none" w:sz="0" w:space="0" w:color="auto"/>
        <w:left w:val="none" w:sz="0" w:space="0" w:color="auto"/>
        <w:bottom w:val="none" w:sz="0" w:space="0" w:color="auto"/>
        <w:right w:val="none" w:sz="0" w:space="0" w:color="auto"/>
      </w:divBdr>
    </w:div>
    <w:div w:id="1707635801">
      <w:bodyDiv w:val="1"/>
      <w:marLeft w:val="0"/>
      <w:marRight w:val="0"/>
      <w:marTop w:val="0"/>
      <w:marBottom w:val="0"/>
      <w:divBdr>
        <w:top w:val="none" w:sz="0" w:space="0" w:color="auto"/>
        <w:left w:val="none" w:sz="0" w:space="0" w:color="auto"/>
        <w:bottom w:val="none" w:sz="0" w:space="0" w:color="auto"/>
        <w:right w:val="none" w:sz="0" w:space="0" w:color="auto"/>
      </w:divBdr>
    </w:div>
    <w:div w:id="1871528201">
      <w:bodyDiv w:val="1"/>
      <w:marLeft w:val="0"/>
      <w:marRight w:val="0"/>
      <w:marTop w:val="0"/>
      <w:marBottom w:val="0"/>
      <w:divBdr>
        <w:top w:val="none" w:sz="0" w:space="0" w:color="auto"/>
        <w:left w:val="none" w:sz="0" w:space="0" w:color="auto"/>
        <w:bottom w:val="none" w:sz="0" w:space="0" w:color="auto"/>
        <w:right w:val="none" w:sz="0" w:space="0" w:color="auto"/>
      </w:divBdr>
    </w:div>
    <w:div w:id="1979069843">
      <w:bodyDiv w:val="1"/>
      <w:marLeft w:val="0"/>
      <w:marRight w:val="0"/>
      <w:marTop w:val="0"/>
      <w:marBottom w:val="0"/>
      <w:divBdr>
        <w:top w:val="none" w:sz="0" w:space="0" w:color="auto"/>
        <w:left w:val="none" w:sz="0" w:space="0" w:color="auto"/>
        <w:bottom w:val="none" w:sz="0" w:space="0" w:color="auto"/>
        <w:right w:val="none" w:sz="0" w:space="0" w:color="auto"/>
      </w:divBdr>
      <w:divsChild>
        <w:div w:id="81610634">
          <w:marLeft w:val="0"/>
          <w:marRight w:val="0"/>
          <w:marTop w:val="0"/>
          <w:marBottom w:val="0"/>
          <w:divBdr>
            <w:top w:val="none" w:sz="0" w:space="0" w:color="auto"/>
            <w:left w:val="none" w:sz="0" w:space="0" w:color="auto"/>
            <w:bottom w:val="none" w:sz="0" w:space="0" w:color="auto"/>
            <w:right w:val="none" w:sz="0" w:space="0" w:color="auto"/>
          </w:divBdr>
        </w:div>
      </w:divsChild>
    </w:div>
    <w:div w:id="2099010843">
      <w:bodyDiv w:val="1"/>
      <w:marLeft w:val="0"/>
      <w:marRight w:val="0"/>
      <w:marTop w:val="0"/>
      <w:marBottom w:val="0"/>
      <w:divBdr>
        <w:top w:val="none" w:sz="0" w:space="0" w:color="auto"/>
        <w:left w:val="none" w:sz="0" w:space="0" w:color="auto"/>
        <w:bottom w:val="none" w:sz="0" w:space="0" w:color="auto"/>
        <w:right w:val="none" w:sz="0" w:space="0" w:color="auto"/>
      </w:divBdr>
    </w:div>
    <w:div w:id="2102022955">
      <w:bodyDiv w:val="1"/>
      <w:marLeft w:val="0"/>
      <w:marRight w:val="0"/>
      <w:marTop w:val="0"/>
      <w:marBottom w:val="0"/>
      <w:divBdr>
        <w:top w:val="none" w:sz="0" w:space="0" w:color="auto"/>
        <w:left w:val="none" w:sz="0" w:space="0" w:color="auto"/>
        <w:bottom w:val="none" w:sz="0" w:space="0" w:color="auto"/>
        <w:right w:val="none" w:sz="0" w:space="0" w:color="auto"/>
      </w:divBdr>
    </w:div>
    <w:div w:id="213451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victory.mil.ru/war/oper/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5594</Words>
  <Characters>31886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Кондратьев</dc:creator>
  <cp:keywords/>
  <dc:description/>
  <cp:lastModifiedBy>Владислав Кондратьев</cp:lastModifiedBy>
  <cp:revision>5</cp:revision>
  <cp:lastPrinted>2017-10-26T07:36:00Z</cp:lastPrinted>
  <dcterms:created xsi:type="dcterms:W3CDTF">2017-10-22T13:48:00Z</dcterms:created>
  <dcterms:modified xsi:type="dcterms:W3CDTF">2017-10-26T11:09:00Z</dcterms:modified>
</cp:coreProperties>
</file>